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EE7D" w14:textId="4AD1371E" w:rsidR="001855F2" w:rsidRPr="00D22032" w:rsidRDefault="001855F2" w:rsidP="00D22032">
      <w:pPr>
        <w:pStyle w:val="Heading1"/>
        <w:rPr>
          <w:color w:val="auto"/>
        </w:rPr>
      </w:pPr>
      <w:r w:rsidRPr="00D22032">
        <w:rPr>
          <w:color w:val="auto"/>
        </w:rPr>
        <w:t xml:space="preserve">MI SILC </w:t>
      </w:r>
      <w:r w:rsidR="00D22032">
        <w:rPr>
          <w:color w:val="auto"/>
        </w:rPr>
        <w:t>Executive Committee</w:t>
      </w:r>
    </w:p>
    <w:p w14:paraId="014E04CF" w14:textId="77777777" w:rsidR="001855F2" w:rsidRPr="001855F2" w:rsidRDefault="001855F2" w:rsidP="001855F2">
      <w:pPr>
        <w:spacing w:after="0"/>
        <w:rPr>
          <w:szCs w:val="24"/>
        </w:rPr>
      </w:pPr>
      <w:r w:rsidRPr="001855F2">
        <w:rPr>
          <w:szCs w:val="24"/>
        </w:rPr>
        <w:t>01/30/2023 1000 Meeting</w:t>
      </w:r>
    </w:p>
    <w:p w14:paraId="291B330C" w14:textId="77777777" w:rsidR="001855F2" w:rsidRDefault="001855F2" w:rsidP="001855F2">
      <w:pPr>
        <w:spacing w:after="0"/>
        <w:rPr>
          <w:szCs w:val="24"/>
        </w:rPr>
      </w:pPr>
      <w:r>
        <w:rPr>
          <w:szCs w:val="24"/>
        </w:rPr>
        <w:t xml:space="preserve">Captioned by Q&amp;A Reporting, Inc., </w:t>
      </w:r>
      <w:hyperlink r:id="rId7" w:history="1">
        <w:r w:rsidRPr="00082038">
          <w:rPr>
            <w:rStyle w:val="Hyperlink"/>
            <w:szCs w:val="24"/>
          </w:rPr>
          <w:t>www.qacaptions.com</w:t>
        </w:r>
      </w:hyperlink>
    </w:p>
    <w:p w14:paraId="13820F88" w14:textId="77777777" w:rsidR="001855F2" w:rsidRPr="001855F2" w:rsidRDefault="001855F2" w:rsidP="001855F2">
      <w:pPr>
        <w:spacing w:after="0"/>
        <w:rPr>
          <w:szCs w:val="24"/>
        </w:rPr>
      </w:pPr>
    </w:p>
    <w:p w14:paraId="7F9A8DE9" w14:textId="77777777" w:rsidR="001855F2" w:rsidRPr="001855F2" w:rsidRDefault="001855F2" w:rsidP="001855F2">
      <w:pPr>
        <w:spacing w:after="0"/>
        <w:rPr>
          <w:szCs w:val="24"/>
        </w:rPr>
      </w:pPr>
      <w:r w:rsidRPr="001855F2">
        <w:rPr>
          <w:szCs w:val="24"/>
        </w:rPr>
        <w:t xml:space="preserve">Closed Captions available at the bottom of the Zoom screen "cc" button or here:  </w:t>
      </w:r>
    </w:p>
    <w:p w14:paraId="6743205C" w14:textId="77777777" w:rsidR="001855F2" w:rsidRDefault="002E0D2D" w:rsidP="001855F2">
      <w:pPr>
        <w:spacing w:after="0"/>
        <w:rPr>
          <w:szCs w:val="24"/>
        </w:rPr>
      </w:pPr>
      <w:hyperlink r:id="rId8" w:history="1">
        <w:r w:rsidRPr="006B21C5">
          <w:rPr>
            <w:rStyle w:val="Hyperlink"/>
            <w:szCs w:val="24"/>
          </w:rPr>
          <w:t>https://www.streamtext.net/player?event=SILC</w:t>
        </w:r>
      </w:hyperlink>
    </w:p>
    <w:p w14:paraId="4B76EDC5" w14:textId="77777777" w:rsidR="002E0D2D" w:rsidRPr="001855F2" w:rsidRDefault="002E0D2D" w:rsidP="001855F2">
      <w:pPr>
        <w:spacing w:after="0"/>
        <w:rPr>
          <w:szCs w:val="24"/>
        </w:rPr>
      </w:pPr>
    </w:p>
    <w:p w14:paraId="2C8C77E2" w14:textId="3AE607EE" w:rsidR="001855F2" w:rsidRDefault="001855F2" w:rsidP="001855F2">
      <w:pPr>
        <w:spacing w:after="0"/>
        <w:rPr>
          <w:szCs w:val="24"/>
        </w:rPr>
      </w:pPr>
      <w:r w:rsidRPr="001855F2">
        <w:rPr>
          <w:szCs w:val="24"/>
        </w:rPr>
        <w:t xml:space="preserve">&gt;&gt; CHAIR JAN LAMPMAN:  </w:t>
      </w:r>
      <w:r w:rsidR="00656EFE" w:rsidRPr="001855F2">
        <w:rPr>
          <w:szCs w:val="24"/>
        </w:rPr>
        <w:t>So,</w:t>
      </w:r>
      <w:r w:rsidRPr="001855F2">
        <w:rPr>
          <w:szCs w:val="24"/>
        </w:rPr>
        <w:t xml:space="preserve"> I would like to call this meeting to order.  I don't have the agenda in front of me but it's a short one item </w:t>
      </w:r>
      <w:r w:rsidR="00656EFE" w:rsidRPr="001855F2">
        <w:rPr>
          <w:szCs w:val="24"/>
        </w:rPr>
        <w:t>agenda,</w:t>
      </w:r>
      <w:r w:rsidRPr="001855F2">
        <w:rPr>
          <w:szCs w:val="24"/>
        </w:rPr>
        <w:t xml:space="preserve"> so I'll start by asking if there are any accommodation requests at this time?  Okay.  Seeing none, Tracy, can you do the Roll Call really quick, please?</w:t>
      </w:r>
    </w:p>
    <w:p w14:paraId="23DFE05C" w14:textId="77777777" w:rsidR="005B0521" w:rsidRPr="001855F2" w:rsidRDefault="005B0521" w:rsidP="001855F2">
      <w:pPr>
        <w:spacing w:after="0"/>
        <w:rPr>
          <w:szCs w:val="24"/>
        </w:rPr>
      </w:pPr>
    </w:p>
    <w:p w14:paraId="5EAEF94B" w14:textId="77777777" w:rsidR="001855F2" w:rsidRDefault="001855F2" w:rsidP="001855F2">
      <w:pPr>
        <w:spacing w:after="0"/>
        <w:rPr>
          <w:szCs w:val="24"/>
        </w:rPr>
      </w:pPr>
      <w:r w:rsidRPr="001855F2">
        <w:rPr>
          <w:szCs w:val="24"/>
        </w:rPr>
        <w:t>&gt;&gt; TRACY BROWN:  Sure.  Jan</w:t>
      </w:r>
      <w:r>
        <w:rPr>
          <w:szCs w:val="24"/>
        </w:rPr>
        <w:t xml:space="preserve"> Lampman</w:t>
      </w:r>
      <w:r w:rsidRPr="001855F2">
        <w:rPr>
          <w:szCs w:val="24"/>
        </w:rPr>
        <w:t>.</w:t>
      </w:r>
    </w:p>
    <w:p w14:paraId="799EA435" w14:textId="77777777" w:rsidR="002E0D2D" w:rsidRPr="001855F2" w:rsidRDefault="002E0D2D" w:rsidP="001855F2">
      <w:pPr>
        <w:spacing w:after="0"/>
        <w:rPr>
          <w:szCs w:val="24"/>
        </w:rPr>
      </w:pPr>
    </w:p>
    <w:p w14:paraId="560E9005" w14:textId="77777777" w:rsidR="001855F2" w:rsidRDefault="001855F2" w:rsidP="001855F2">
      <w:pPr>
        <w:spacing w:after="0"/>
        <w:rPr>
          <w:szCs w:val="24"/>
        </w:rPr>
      </w:pPr>
      <w:r w:rsidRPr="001855F2">
        <w:rPr>
          <w:szCs w:val="24"/>
        </w:rPr>
        <w:t>&gt;&gt; CHAIR JAN LAMPMAN:  Here.</w:t>
      </w:r>
    </w:p>
    <w:p w14:paraId="07B7F8F2" w14:textId="77777777" w:rsidR="002E0D2D" w:rsidRPr="001855F2" w:rsidRDefault="002E0D2D" w:rsidP="001855F2">
      <w:pPr>
        <w:spacing w:after="0"/>
        <w:rPr>
          <w:szCs w:val="24"/>
        </w:rPr>
      </w:pPr>
    </w:p>
    <w:p w14:paraId="37D60952" w14:textId="77777777" w:rsidR="001855F2" w:rsidRDefault="001855F2" w:rsidP="001855F2">
      <w:pPr>
        <w:spacing w:after="0"/>
        <w:rPr>
          <w:szCs w:val="24"/>
        </w:rPr>
      </w:pPr>
      <w:r w:rsidRPr="001855F2">
        <w:rPr>
          <w:szCs w:val="24"/>
        </w:rPr>
        <w:t>&gt;&gt; TRACY BROWN:  Jamia Davis.</w:t>
      </w:r>
    </w:p>
    <w:p w14:paraId="29306B7A" w14:textId="77777777" w:rsidR="002E0D2D" w:rsidRPr="001855F2" w:rsidRDefault="002E0D2D" w:rsidP="001855F2">
      <w:pPr>
        <w:spacing w:after="0"/>
        <w:rPr>
          <w:szCs w:val="24"/>
        </w:rPr>
      </w:pPr>
    </w:p>
    <w:p w14:paraId="4197F53F" w14:textId="511CD509" w:rsidR="001855F2" w:rsidRDefault="001855F2" w:rsidP="001855F2">
      <w:pPr>
        <w:spacing w:after="0"/>
        <w:rPr>
          <w:szCs w:val="24"/>
        </w:rPr>
      </w:pPr>
      <w:r w:rsidRPr="001855F2">
        <w:rPr>
          <w:szCs w:val="24"/>
        </w:rPr>
        <w:t xml:space="preserve">&gt;&gt; </w:t>
      </w:r>
      <w:r>
        <w:rPr>
          <w:szCs w:val="24"/>
        </w:rPr>
        <w:t>JAMI</w:t>
      </w:r>
      <w:r w:rsidR="009835B6">
        <w:rPr>
          <w:szCs w:val="24"/>
        </w:rPr>
        <w:t>A</w:t>
      </w:r>
      <w:r>
        <w:rPr>
          <w:szCs w:val="24"/>
        </w:rPr>
        <w:t xml:space="preserve"> DAVIS:  </w:t>
      </w:r>
      <w:r w:rsidRPr="001855F2">
        <w:rPr>
          <w:szCs w:val="24"/>
        </w:rPr>
        <w:t>Here.</w:t>
      </w:r>
    </w:p>
    <w:p w14:paraId="7DA84820" w14:textId="77777777" w:rsidR="002E0D2D" w:rsidRPr="001855F2" w:rsidRDefault="002E0D2D" w:rsidP="001855F2">
      <w:pPr>
        <w:spacing w:after="0"/>
        <w:rPr>
          <w:szCs w:val="24"/>
        </w:rPr>
      </w:pPr>
    </w:p>
    <w:p w14:paraId="3BE3F673" w14:textId="580A67E7" w:rsidR="001855F2" w:rsidRDefault="001855F2" w:rsidP="001855F2">
      <w:pPr>
        <w:spacing w:after="0"/>
        <w:rPr>
          <w:szCs w:val="24"/>
        </w:rPr>
      </w:pPr>
      <w:r w:rsidRPr="001855F2">
        <w:rPr>
          <w:szCs w:val="24"/>
        </w:rPr>
        <w:t>&gt;&gt; TRACY BROWN:  Stephanie</w:t>
      </w:r>
      <w:r>
        <w:rPr>
          <w:szCs w:val="24"/>
        </w:rPr>
        <w:t xml:space="preserve"> </w:t>
      </w:r>
      <w:r w:rsidR="009835B6">
        <w:rPr>
          <w:szCs w:val="24"/>
        </w:rPr>
        <w:t>Deible</w:t>
      </w:r>
      <w:r>
        <w:rPr>
          <w:szCs w:val="24"/>
        </w:rPr>
        <w:t>.</w:t>
      </w:r>
    </w:p>
    <w:p w14:paraId="33727950" w14:textId="77777777" w:rsidR="002E0D2D" w:rsidRPr="001855F2" w:rsidRDefault="002E0D2D" w:rsidP="001855F2">
      <w:pPr>
        <w:spacing w:after="0"/>
        <w:rPr>
          <w:szCs w:val="24"/>
        </w:rPr>
      </w:pPr>
    </w:p>
    <w:p w14:paraId="49A4BC3E" w14:textId="3C285EB6" w:rsidR="001855F2" w:rsidRDefault="001855F2" w:rsidP="001855F2">
      <w:pPr>
        <w:spacing w:after="0"/>
        <w:rPr>
          <w:szCs w:val="24"/>
        </w:rPr>
      </w:pPr>
      <w:r w:rsidRPr="001855F2">
        <w:rPr>
          <w:szCs w:val="24"/>
        </w:rPr>
        <w:t>&gt;&gt; STEPHANIE D</w:t>
      </w:r>
      <w:r w:rsidR="009835B6">
        <w:rPr>
          <w:szCs w:val="24"/>
        </w:rPr>
        <w:t>EI</w:t>
      </w:r>
      <w:r w:rsidRPr="001855F2">
        <w:rPr>
          <w:szCs w:val="24"/>
        </w:rPr>
        <w:t>BLE:  Here.</w:t>
      </w:r>
    </w:p>
    <w:p w14:paraId="4FD6699E" w14:textId="77777777" w:rsidR="002E0D2D" w:rsidRPr="001855F2" w:rsidRDefault="002E0D2D" w:rsidP="001855F2">
      <w:pPr>
        <w:spacing w:after="0"/>
        <w:rPr>
          <w:szCs w:val="24"/>
        </w:rPr>
      </w:pPr>
    </w:p>
    <w:p w14:paraId="6F9EBD18" w14:textId="77777777" w:rsidR="001855F2" w:rsidRDefault="001855F2" w:rsidP="001855F2">
      <w:pPr>
        <w:spacing w:after="0"/>
        <w:rPr>
          <w:szCs w:val="24"/>
        </w:rPr>
      </w:pPr>
      <w:r w:rsidRPr="001855F2">
        <w:rPr>
          <w:szCs w:val="24"/>
        </w:rPr>
        <w:t>&gt;&gt; TRACY BROWN:   Aaron</w:t>
      </w:r>
      <w:r w:rsidR="005B0521">
        <w:rPr>
          <w:szCs w:val="24"/>
        </w:rPr>
        <w:t xml:space="preserve"> Andres</w:t>
      </w:r>
      <w:r w:rsidRPr="001855F2">
        <w:rPr>
          <w:szCs w:val="24"/>
        </w:rPr>
        <w:t>.</w:t>
      </w:r>
    </w:p>
    <w:p w14:paraId="37C934BC" w14:textId="77777777" w:rsidR="002E0D2D" w:rsidRPr="001855F2" w:rsidRDefault="002E0D2D" w:rsidP="001855F2">
      <w:pPr>
        <w:spacing w:after="0"/>
        <w:rPr>
          <w:szCs w:val="24"/>
        </w:rPr>
      </w:pPr>
    </w:p>
    <w:p w14:paraId="3CF8E33E" w14:textId="77777777" w:rsidR="001855F2" w:rsidRDefault="001855F2" w:rsidP="001855F2">
      <w:pPr>
        <w:spacing w:after="0"/>
        <w:rPr>
          <w:szCs w:val="24"/>
        </w:rPr>
      </w:pPr>
      <w:r w:rsidRPr="001855F2">
        <w:rPr>
          <w:szCs w:val="24"/>
        </w:rPr>
        <w:t>&gt;&gt; AARON ANDRES:  Present.</w:t>
      </w:r>
    </w:p>
    <w:p w14:paraId="33329E49" w14:textId="77777777" w:rsidR="002E0D2D" w:rsidRPr="001855F2" w:rsidRDefault="002E0D2D" w:rsidP="001855F2">
      <w:pPr>
        <w:spacing w:after="0"/>
        <w:rPr>
          <w:szCs w:val="24"/>
        </w:rPr>
      </w:pPr>
    </w:p>
    <w:p w14:paraId="37EF2B6A" w14:textId="77777777" w:rsidR="001855F2" w:rsidRDefault="001855F2" w:rsidP="001855F2">
      <w:pPr>
        <w:spacing w:after="0"/>
        <w:rPr>
          <w:szCs w:val="24"/>
        </w:rPr>
      </w:pPr>
      <w:r w:rsidRPr="001855F2">
        <w:rPr>
          <w:szCs w:val="24"/>
        </w:rPr>
        <w:t>&gt;&gt; TRACY BROWN:  You have a quorum.</w:t>
      </w:r>
    </w:p>
    <w:p w14:paraId="6D6153A0" w14:textId="77777777" w:rsidR="002E0D2D" w:rsidRPr="001855F2" w:rsidRDefault="002E0D2D" w:rsidP="001855F2">
      <w:pPr>
        <w:spacing w:after="0"/>
        <w:rPr>
          <w:szCs w:val="24"/>
        </w:rPr>
      </w:pPr>
    </w:p>
    <w:p w14:paraId="49D22453" w14:textId="77777777" w:rsidR="001855F2" w:rsidRDefault="001855F2" w:rsidP="001855F2">
      <w:pPr>
        <w:spacing w:after="0"/>
        <w:rPr>
          <w:szCs w:val="24"/>
        </w:rPr>
      </w:pPr>
      <w:r w:rsidRPr="001855F2">
        <w:rPr>
          <w:szCs w:val="24"/>
        </w:rPr>
        <w:t>&gt;&gt; CHAIR JAN LAMPMAN:  Thank you very much.  I would entertain a motion to approve this one item agenda.</w:t>
      </w:r>
    </w:p>
    <w:p w14:paraId="1DC86017" w14:textId="77777777" w:rsidR="002E0D2D" w:rsidRPr="001855F2" w:rsidRDefault="002E0D2D" w:rsidP="001855F2">
      <w:pPr>
        <w:spacing w:after="0"/>
        <w:rPr>
          <w:szCs w:val="24"/>
        </w:rPr>
      </w:pPr>
    </w:p>
    <w:p w14:paraId="2B1B2753" w14:textId="77777777" w:rsidR="001855F2" w:rsidRDefault="001855F2" w:rsidP="001855F2">
      <w:pPr>
        <w:spacing w:after="0"/>
        <w:rPr>
          <w:szCs w:val="24"/>
        </w:rPr>
      </w:pPr>
      <w:r w:rsidRPr="001855F2">
        <w:rPr>
          <w:szCs w:val="24"/>
        </w:rPr>
        <w:t>&gt;&gt; AARON ANDRES:  Motion to approve the agenda as presented.</w:t>
      </w:r>
    </w:p>
    <w:p w14:paraId="4BC0743E" w14:textId="77777777" w:rsidR="002E0D2D" w:rsidRPr="001855F2" w:rsidRDefault="002E0D2D" w:rsidP="001855F2">
      <w:pPr>
        <w:spacing w:after="0"/>
        <w:rPr>
          <w:szCs w:val="24"/>
        </w:rPr>
      </w:pPr>
    </w:p>
    <w:p w14:paraId="3138473D" w14:textId="77777777" w:rsidR="001855F2" w:rsidRDefault="001855F2" w:rsidP="001855F2">
      <w:pPr>
        <w:spacing w:after="0"/>
        <w:rPr>
          <w:szCs w:val="24"/>
        </w:rPr>
      </w:pPr>
      <w:r w:rsidRPr="001855F2">
        <w:rPr>
          <w:szCs w:val="24"/>
        </w:rPr>
        <w:t>&gt;&gt; CHAIR JAN LAMPMAN:  Do we have a second?</w:t>
      </w:r>
    </w:p>
    <w:p w14:paraId="5711CB65" w14:textId="77777777" w:rsidR="002E0D2D" w:rsidRPr="001855F2" w:rsidRDefault="002E0D2D" w:rsidP="001855F2">
      <w:pPr>
        <w:spacing w:after="0"/>
        <w:rPr>
          <w:szCs w:val="24"/>
        </w:rPr>
      </w:pPr>
    </w:p>
    <w:p w14:paraId="60B4D288" w14:textId="73812A52" w:rsidR="001855F2" w:rsidRDefault="001855F2" w:rsidP="001855F2">
      <w:pPr>
        <w:spacing w:after="0"/>
        <w:rPr>
          <w:szCs w:val="24"/>
        </w:rPr>
      </w:pPr>
      <w:r w:rsidRPr="001855F2">
        <w:rPr>
          <w:szCs w:val="24"/>
        </w:rPr>
        <w:t>&gt;&gt; STEPHANIE D</w:t>
      </w:r>
      <w:r w:rsidR="009835B6">
        <w:rPr>
          <w:szCs w:val="24"/>
        </w:rPr>
        <w:t>EI</w:t>
      </w:r>
      <w:r w:rsidRPr="001855F2">
        <w:rPr>
          <w:szCs w:val="24"/>
        </w:rPr>
        <w:t>BLE:  I second the motion to approve the agenda.</w:t>
      </w:r>
    </w:p>
    <w:p w14:paraId="13FD9A61" w14:textId="77777777" w:rsidR="002E0D2D" w:rsidRPr="001855F2" w:rsidRDefault="002E0D2D" w:rsidP="001855F2">
      <w:pPr>
        <w:spacing w:after="0"/>
        <w:rPr>
          <w:szCs w:val="24"/>
        </w:rPr>
      </w:pPr>
    </w:p>
    <w:p w14:paraId="03182F18" w14:textId="17A84BFE" w:rsidR="005B0521" w:rsidRDefault="001855F2" w:rsidP="001855F2">
      <w:pPr>
        <w:spacing w:after="0"/>
        <w:rPr>
          <w:szCs w:val="24"/>
        </w:rPr>
      </w:pPr>
      <w:r w:rsidRPr="001855F2">
        <w:rPr>
          <w:szCs w:val="24"/>
        </w:rPr>
        <w:lastRenderedPageBreak/>
        <w:t xml:space="preserve">&gt;&gt; CHAIR JAN LAMPMAN:  I think there are few enough so that we don't have to call a Roll Call vote.  All in favor please say </w:t>
      </w:r>
      <w:r w:rsidR="00010BBF" w:rsidRPr="001855F2">
        <w:rPr>
          <w:szCs w:val="24"/>
        </w:rPr>
        <w:t>aye.</w:t>
      </w:r>
      <w:r w:rsidRPr="001855F2">
        <w:rPr>
          <w:szCs w:val="24"/>
        </w:rPr>
        <w:t xml:space="preserve">  </w:t>
      </w:r>
    </w:p>
    <w:p w14:paraId="51D35381" w14:textId="77777777" w:rsidR="005B0521" w:rsidRDefault="005B0521" w:rsidP="001855F2">
      <w:pPr>
        <w:spacing w:after="0"/>
        <w:rPr>
          <w:szCs w:val="24"/>
        </w:rPr>
      </w:pPr>
    </w:p>
    <w:p w14:paraId="33376704" w14:textId="77777777" w:rsidR="005B0521" w:rsidRDefault="005B0521" w:rsidP="001855F2">
      <w:pPr>
        <w:spacing w:after="0"/>
        <w:rPr>
          <w:szCs w:val="24"/>
        </w:rPr>
      </w:pPr>
      <w:r>
        <w:rPr>
          <w:szCs w:val="24"/>
        </w:rPr>
        <w:t>&gt;&gt; IN UNISON:  Aye.</w:t>
      </w:r>
    </w:p>
    <w:p w14:paraId="6F77C530" w14:textId="77777777" w:rsidR="005B0521" w:rsidRDefault="005B0521" w:rsidP="001855F2">
      <w:pPr>
        <w:spacing w:after="0"/>
        <w:rPr>
          <w:szCs w:val="24"/>
        </w:rPr>
      </w:pPr>
    </w:p>
    <w:p w14:paraId="60D4C03E" w14:textId="29F7BCB2" w:rsidR="001855F2" w:rsidRDefault="005B0521" w:rsidP="001855F2">
      <w:pPr>
        <w:spacing w:after="0"/>
        <w:rPr>
          <w:szCs w:val="24"/>
        </w:rPr>
      </w:pPr>
      <w:r w:rsidRPr="001855F2">
        <w:rPr>
          <w:szCs w:val="24"/>
        </w:rPr>
        <w:t xml:space="preserve">&gt;&gt; CHAIR JAN LAMPMAN:  </w:t>
      </w:r>
      <w:r w:rsidR="001855F2" w:rsidRPr="001855F2">
        <w:rPr>
          <w:szCs w:val="24"/>
        </w:rPr>
        <w:t xml:space="preserve">Any opposed?  Awesome, we will go forward.  And I would like to ask Steve to give me explanation as to how we got to this </w:t>
      </w:r>
      <w:r w:rsidR="000F5E26">
        <w:rPr>
          <w:szCs w:val="24"/>
        </w:rPr>
        <w:t>re</w:t>
      </w:r>
      <w:r w:rsidR="000F5E26" w:rsidRPr="001855F2">
        <w:rPr>
          <w:szCs w:val="24"/>
        </w:rPr>
        <w:t>quest if</w:t>
      </w:r>
      <w:r w:rsidR="001855F2" w:rsidRPr="001855F2">
        <w:rPr>
          <w:szCs w:val="24"/>
        </w:rPr>
        <w:t xml:space="preserve"> that's okay.  And what the request is.</w:t>
      </w:r>
    </w:p>
    <w:p w14:paraId="5CDFE376" w14:textId="77777777" w:rsidR="002E0D2D" w:rsidRPr="001855F2" w:rsidRDefault="002E0D2D" w:rsidP="001855F2">
      <w:pPr>
        <w:spacing w:after="0"/>
        <w:rPr>
          <w:szCs w:val="24"/>
        </w:rPr>
      </w:pPr>
    </w:p>
    <w:p w14:paraId="14261703" w14:textId="63606F7D" w:rsidR="001855F2" w:rsidRDefault="001855F2" w:rsidP="001855F2">
      <w:pPr>
        <w:spacing w:after="0"/>
        <w:rPr>
          <w:szCs w:val="24"/>
        </w:rPr>
      </w:pPr>
      <w:r w:rsidRPr="001855F2">
        <w:rPr>
          <w:szCs w:val="24"/>
        </w:rPr>
        <w:t>&gt;&gt; STEVE LOCKE:  Absolutely</w:t>
      </w:r>
      <w:r w:rsidR="002E0D2D">
        <w:rPr>
          <w:szCs w:val="24"/>
        </w:rPr>
        <w:t xml:space="preserve">, </w:t>
      </w:r>
      <w:r w:rsidRPr="001855F2">
        <w:rPr>
          <w:szCs w:val="24"/>
        </w:rPr>
        <w:t xml:space="preserve">I'm going to share my screen and share the amicus brief.  Two weeks </w:t>
      </w:r>
      <w:r w:rsidR="00010BBF" w:rsidRPr="001855F2">
        <w:rPr>
          <w:szCs w:val="24"/>
        </w:rPr>
        <w:t>ago,</w:t>
      </w:r>
      <w:r w:rsidRPr="001855F2">
        <w:rPr>
          <w:szCs w:val="24"/>
        </w:rPr>
        <w:t xml:space="preserve"> the Detroit branch of the ACLU reached </w:t>
      </w:r>
      <w:r w:rsidR="008E2C9D">
        <w:rPr>
          <w:szCs w:val="24"/>
        </w:rPr>
        <w:t xml:space="preserve">to </w:t>
      </w:r>
      <w:r w:rsidRPr="001855F2">
        <w:rPr>
          <w:szCs w:val="24"/>
        </w:rPr>
        <w:t>the SILC and asked if we would</w:t>
      </w:r>
      <w:r w:rsidR="008E2C9D">
        <w:rPr>
          <w:szCs w:val="24"/>
        </w:rPr>
        <w:t xml:space="preserve"> </w:t>
      </w:r>
      <w:r w:rsidRPr="001855F2">
        <w:rPr>
          <w:szCs w:val="24"/>
        </w:rPr>
        <w:t>sign onto the amicus brief that has to do with the Michigan auto no</w:t>
      </w:r>
      <w:r>
        <w:rPr>
          <w:szCs w:val="24"/>
        </w:rPr>
        <w:t>-</w:t>
      </w:r>
      <w:r w:rsidRPr="001855F2">
        <w:rPr>
          <w:szCs w:val="24"/>
        </w:rPr>
        <w:t xml:space="preserve">fault reforms that went into place.  I'm sure you are familiar with the catastrophic claims fund and the -- auto no fault back in 2019.  You can select three levels of catastrophic coverage, including unlimited.  What happened in the legislation in 2019 you could still select that unlimited catastrophic coverage; however, in the law they capped the amount of payment they would pay out for certain types of services.  </w:t>
      </w:r>
      <w:r w:rsidR="00010BBF" w:rsidRPr="001855F2">
        <w:rPr>
          <w:szCs w:val="24"/>
        </w:rPr>
        <w:t>So,</w:t>
      </w:r>
      <w:r w:rsidRPr="001855F2">
        <w:rPr>
          <w:szCs w:val="24"/>
        </w:rPr>
        <w:t xml:space="preserve"> they were at a certain percentage.  I've got the allow you here if y'all want to see it.  </w:t>
      </w:r>
    </w:p>
    <w:p w14:paraId="144D8C35" w14:textId="3012843C" w:rsidR="001855F2" w:rsidRDefault="001855F2" w:rsidP="001855F2">
      <w:pPr>
        <w:spacing w:after="0"/>
        <w:rPr>
          <w:szCs w:val="24"/>
        </w:rPr>
      </w:pPr>
      <w:r>
        <w:rPr>
          <w:szCs w:val="24"/>
        </w:rPr>
        <w:t xml:space="preserve">     </w:t>
      </w:r>
      <w:r w:rsidRPr="001855F2">
        <w:rPr>
          <w:szCs w:val="24"/>
        </w:rPr>
        <w:t xml:space="preserve">For some services they reduced down to 57 of what they would ordinarily pay.  </w:t>
      </w:r>
      <w:r w:rsidR="000B578E">
        <w:rPr>
          <w:szCs w:val="24"/>
        </w:rPr>
        <w:t>5</w:t>
      </w:r>
      <w:r w:rsidRPr="001855F2">
        <w:rPr>
          <w:szCs w:val="24"/>
        </w:rPr>
        <w:t xml:space="preserve">6% </w:t>
      </w:r>
      <w:r w:rsidR="000B578E">
        <w:rPr>
          <w:szCs w:val="24"/>
        </w:rPr>
        <w:t>5</w:t>
      </w:r>
      <w:r w:rsidRPr="001855F2">
        <w:rPr>
          <w:szCs w:val="24"/>
        </w:rPr>
        <w:t>3%.  Some reduced to 27</w:t>
      </w:r>
      <w:r w:rsidR="00B270E5">
        <w:rPr>
          <w:szCs w:val="24"/>
        </w:rPr>
        <w:t>.</w:t>
      </w:r>
      <w:r w:rsidRPr="001855F2">
        <w:rPr>
          <w:szCs w:val="24"/>
        </w:rPr>
        <w:t>5% of what they would ordina</w:t>
      </w:r>
      <w:r>
        <w:rPr>
          <w:szCs w:val="24"/>
        </w:rPr>
        <w:t>rily</w:t>
      </w:r>
      <w:r w:rsidRPr="001855F2">
        <w:rPr>
          <w:szCs w:val="24"/>
        </w:rPr>
        <w:t xml:space="preserve"> pay.  The issue is those reduction payment amounts for certain types of services but what's happening -- let me scroll down here in the amicus brief for you </w:t>
      </w:r>
      <w:r w:rsidR="00010BBF" w:rsidRPr="001855F2">
        <w:rPr>
          <w:szCs w:val="24"/>
        </w:rPr>
        <w:t>really</w:t>
      </w:r>
      <w:r w:rsidRPr="001855F2">
        <w:rPr>
          <w:szCs w:val="24"/>
        </w:rPr>
        <w:t xml:space="preserve"> quick is the ACLU has taken issue with the auto insurance industry.  </w:t>
      </w:r>
    </w:p>
    <w:p w14:paraId="7E0896FB" w14:textId="77777777" w:rsidR="001855F2" w:rsidRDefault="001855F2" w:rsidP="001855F2">
      <w:pPr>
        <w:spacing w:after="0"/>
        <w:rPr>
          <w:szCs w:val="24"/>
        </w:rPr>
      </w:pPr>
      <w:r>
        <w:rPr>
          <w:szCs w:val="24"/>
        </w:rPr>
        <w:t xml:space="preserve">     </w:t>
      </w:r>
      <w:r w:rsidRPr="001855F2">
        <w:rPr>
          <w:szCs w:val="24"/>
        </w:rPr>
        <w:t xml:space="preserve">The auto insurance industry has taken this to court because they want those payment limitations to now be retroactive prior to the public law taking effect and that would impact over 18,000 claims that were open prior to the new law taking effect.  So the ACLU is asking SILC to sign onto this amicus brief which is asking the question as a matter of statutory interpretation, claimants affected before the date are subject to the limitations on benefits set forth in Michigan compiled </w:t>
      </w:r>
      <w:r w:rsidRPr="005B0521">
        <w:rPr>
          <w:szCs w:val="24"/>
        </w:rPr>
        <w:t>laws 500.31577 and</w:t>
      </w:r>
      <w:r w:rsidRPr="001855F2">
        <w:rPr>
          <w:szCs w:val="24"/>
        </w:rPr>
        <w:t xml:space="preserve"> </w:t>
      </w:r>
      <w:r>
        <w:rPr>
          <w:szCs w:val="24"/>
        </w:rPr>
        <w:t>10</w:t>
      </w:r>
      <w:r w:rsidRPr="001855F2">
        <w:rPr>
          <w:szCs w:val="24"/>
        </w:rPr>
        <w:t xml:space="preserve">.  When the defendants, which is the auto industry, got taken to court, the Court of Appeals said no, this law cannot be applied retroactively to claims that were in place prior to the enactment of this law.  </w:t>
      </w:r>
    </w:p>
    <w:p w14:paraId="2A951133" w14:textId="04ADA6B1" w:rsidR="001855F2" w:rsidRPr="001855F2" w:rsidRDefault="001855F2" w:rsidP="001855F2">
      <w:pPr>
        <w:spacing w:after="0"/>
        <w:rPr>
          <w:szCs w:val="24"/>
        </w:rPr>
      </w:pPr>
      <w:r>
        <w:rPr>
          <w:szCs w:val="24"/>
        </w:rPr>
        <w:t xml:space="preserve">     </w:t>
      </w:r>
      <w:r w:rsidRPr="001855F2">
        <w:rPr>
          <w:szCs w:val="24"/>
        </w:rPr>
        <w:t xml:space="preserve">The defendants or the appellants which is the auto industry folks said yes, it should be applied </w:t>
      </w:r>
      <w:r w:rsidR="004B0B84" w:rsidRPr="001855F2">
        <w:rPr>
          <w:szCs w:val="24"/>
        </w:rPr>
        <w:t>retroactively,</w:t>
      </w:r>
      <w:r w:rsidRPr="001855F2">
        <w:rPr>
          <w:szCs w:val="24"/>
        </w:rPr>
        <w:t xml:space="preserve"> and the plaintiffs and others have said no.  What they are asking the Michigan Supreme Court to do is make a ruling that these reduction and payment amount</w:t>
      </w:r>
      <w:r w:rsidR="000B578E">
        <w:rPr>
          <w:szCs w:val="24"/>
        </w:rPr>
        <w:t xml:space="preserve">s are </w:t>
      </w:r>
      <w:r w:rsidRPr="001855F2">
        <w:rPr>
          <w:szCs w:val="24"/>
        </w:rPr>
        <w:t xml:space="preserve">not retroactive to people that the legitimate claim before this law taking effect.  January and I researched and looked understood advocacy versus lobbying.  We do not believe this is an action of lobbying.  </w:t>
      </w:r>
    </w:p>
    <w:p w14:paraId="33C1884D" w14:textId="65BA68A8" w:rsidR="001855F2" w:rsidRPr="001855F2" w:rsidRDefault="001855F2" w:rsidP="001855F2">
      <w:pPr>
        <w:spacing w:after="0"/>
        <w:rPr>
          <w:szCs w:val="24"/>
        </w:rPr>
      </w:pPr>
      <w:r w:rsidRPr="001855F2">
        <w:rPr>
          <w:szCs w:val="24"/>
        </w:rPr>
        <w:t xml:space="preserve">     One of my peers from the Indiana SILC, their SILC had signed onto an amicus </w:t>
      </w:r>
      <w:r w:rsidR="004B0B84" w:rsidRPr="001855F2">
        <w:rPr>
          <w:szCs w:val="24"/>
        </w:rPr>
        <w:t>brief,</w:t>
      </w:r>
      <w:r w:rsidRPr="001855F2">
        <w:rPr>
          <w:szCs w:val="24"/>
        </w:rPr>
        <w:t xml:space="preserve"> and she sent </w:t>
      </w:r>
      <w:r w:rsidR="0076388F">
        <w:rPr>
          <w:szCs w:val="24"/>
        </w:rPr>
        <w:t>me findings</w:t>
      </w:r>
      <w:r w:rsidRPr="001855F2">
        <w:rPr>
          <w:szCs w:val="24"/>
        </w:rPr>
        <w:t xml:space="preserve"> from a nonprofit association that delineated between lobbying </w:t>
      </w:r>
      <w:r w:rsidRPr="001855F2">
        <w:rPr>
          <w:szCs w:val="24"/>
        </w:rPr>
        <w:lastRenderedPageBreak/>
        <w:t>from a legislative action and advoca</w:t>
      </w:r>
      <w:r>
        <w:rPr>
          <w:szCs w:val="24"/>
        </w:rPr>
        <w:t>t</w:t>
      </w:r>
      <w:r w:rsidRPr="001855F2">
        <w:rPr>
          <w:szCs w:val="24"/>
        </w:rPr>
        <w:t xml:space="preserve">ing from a judicial perspective.  When we sign </w:t>
      </w:r>
      <w:r w:rsidR="0076388F">
        <w:rPr>
          <w:szCs w:val="24"/>
        </w:rPr>
        <w:t>o</w:t>
      </w:r>
      <w:r w:rsidRPr="001855F2">
        <w:rPr>
          <w:szCs w:val="24"/>
        </w:rPr>
        <w:t xml:space="preserve">n it is not seen as lobbying.  It's seen as advocacy because we're not asking for vote on a particular piece of legislation.  We're asking for an interpretation of legislation that's already been passed.  </w:t>
      </w:r>
    </w:p>
    <w:p w14:paraId="2296C359" w14:textId="01998C15" w:rsidR="001855F2" w:rsidRDefault="001855F2" w:rsidP="001855F2">
      <w:pPr>
        <w:spacing w:after="0"/>
        <w:rPr>
          <w:szCs w:val="24"/>
        </w:rPr>
      </w:pPr>
      <w:r w:rsidRPr="001855F2">
        <w:rPr>
          <w:szCs w:val="24"/>
        </w:rPr>
        <w:t xml:space="preserve">     </w:t>
      </w:r>
      <w:r w:rsidR="004B0B84" w:rsidRPr="000B578E">
        <w:rPr>
          <w:szCs w:val="24"/>
        </w:rPr>
        <w:t>So,</w:t>
      </w:r>
      <w:r w:rsidRPr="000B578E">
        <w:rPr>
          <w:szCs w:val="24"/>
        </w:rPr>
        <w:t xml:space="preserve"> Jan and I are really confident that we are within our authorities to do this.  Another question that might come up is while this is not in the current SPIL, what</w:t>
      </w:r>
      <w:r w:rsidRPr="001855F2">
        <w:rPr>
          <w:szCs w:val="24"/>
        </w:rPr>
        <w:t xml:space="preserve"> authorities did you say the SILC have to engage in this activity and I will pull your attention to the IL regular Aye relations.  Section -- that states SILCs may perform such other functions consistent with the purpose of this part and comparable with other functions described as 705</w:t>
      </w:r>
      <w:r w:rsidR="000B578E">
        <w:rPr>
          <w:szCs w:val="24"/>
        </w:rPr>
        <w:t xml:space="preserve"> </w:t>
      </w:r>
      <w:r w:rsidRPr="001855F2">
        <w:rPr>
          <w:szCs w:val="24"/>
        </w:rPr>
        <w:t>C of the act as council determines to be appropriate and authorized within the approved SPIL and that gives us a wide thing that the council can do in terms of Independent Living and I had a lengthy phone call with Regina before we left ACL</w:t>
      </w:r>
      <w:r w:rsidR="000B578E">
        <w:rPr>
          <w:szCs w:val="24"/>
        </w:rPr>
        <w:t>U</w:t>
      </w:r>
      <w:r w:rsidRPr="001855F2">
        <w:rPr>
          <w:szCs w:val="24"/>
        </w:rPr>
        <w:t xml:space="preserve"> a year and a half on the ground and she said that blush gives you a lot of leeway in things that the council can do when things pop up that are not expressly related to the SPIL.  </w:t>
      </w:r>
    </w:p>
    <w:p w14:paraId="0CD0EADA" w14:textId="50187CED" w:rsidR="001855F2" w:rsidRPr="001855F2" w:rsidRDefault="001855F2" w:rsidP="001855F2">
      <w:pPr>
        <w:spacing w:after="0"/>
        <w:rPr>
          <w:szCs w:val="24"/>
        </w:rPr>
      </w:pPr>
      <w:r>
        <w:rPr>
          <w:szCs w:val="24"/>
        </w:rPr>
        <w:t xml:space="preserve">     </w:t>
      </w:r>
      <w:r w:rsidR="009D4522">
        <w:rPr>
          <w:szCs w:val="24"/>
        </w:rPr>
        <w:t>T</w:t>
      </w:r>
      <w:r w:rsidRPr="001855F2">
        <w:rPr>
          <w:szCs w:val="24"/>
        </w:rPr>
        <w:t xml:space="preserve">he </w:t>
      </w:r>
      <w:r>
        <w:rPr>
          <w:szCs w:val="24"/>
        </w:rPr>
        <w:t>E</w:t>
      </w:r>
      <w:r w:rsidRPr="001855F2">
        <w:rPr>
          <w:szCs w:val="24"/>
        </w:rPr>
        <w:t xml:space="preserve">xecutive </w:t>
      </w:r>
      <w:r>
        <w:rPr>
          <w:szCs w:val="24"/>
        </w:rPr>
        <w:t>C</w:t>
      </w:r>
      <w:r w:rsidRPr="001855F2">
        <w:rPr>
          <w:szCs w:val="24"/>
        </w:rPr>
        <w:t xml:space="preserve">ommittee is empowered to conduct business between </w:t>
      </w:r>
      <w:r w:rsidR="009D4522">
        <w:rPr>
          <w:szCs w:val="24"/>
        </w:rPr>
        <w:t xml:space="preserve">council </w:t>
      </w:r>
      <w:r w:rsidRPr="001855F2">
        <w:rPr>
          <w:szCs w:val="24"/>
        </w:rPr>
        <w:t>business meetings</w:t>
      </w:r>
      <w:r w:rsidR="00F4615C">
        <w:rPr>
          <w:szCs w:val="24"/>
        </w:rPr>
        <w:t xml:space="preserve"> and can</w:t>
      </w:r>
      <w:r w:rsidRPr="001855F2">
        <w:rPr>
          <w:szCs w:val="24"/>
        </w:rPr>
        <w:t xml:space="preserve"> authorize the council to submit a statement to sign onto this amicus brief.  If we're going to be signatories on the amicus brief, I would like to share with you exactly what that would look like.  Let me share this </w:t>
      </w:r>
      <w:r w:rsidR="004B0B84" w:rsidRPr="001855F2">
        <w:rPr>
          <w:szCs w:val="24"/>
        </w:rPr>
        <w:t>really</w:t>
      </w:r>
      <w:r w:rsidRPr="001855F2">
        <w:rPr>
          <w:szCs w:val="24"/>
        </w:rPr>
        <w:t xml:space="preserve"> quick.  </w:t>
      </w:r>
    </w:p>
    <w:p w14:paraId="45CE658B" w14:textId="3B47C239" w:rsidR="001855F2" w:rsidRDefault="001855F2" w:rsidP="001855F2">
      <w:pPr>
        <w:spacing w:after="0"/>
        <w:rPr>
          <w:szCs w:val="24"/>
        </w:rPr>
      </w:pPr>
      <w:r w:rsidRPr="001855F2">
        <w:rPr>
          <w:szCs w:val="24"/>
        </w:rPr>
        <w:t xml:space="preserve">     Here is the email and I have vetted this with January already.  ACLU wanted a two </w:t>
      </w:r>
      <w:r w:rsidR="004B0B84">
        <w:rPr>
          <w:szCs w:val="24"/>
        </w:rPr>
        <w:t xml:space="preserve">or </w:t>
      </w:r>
      <w:r w:rsidRPr="001855F2">
        <w:rPr>
          <w:szCs w:val="24"/>
        </w:rPr>
        <w:t xml:space="preserve"> three sentence statement as to who the council we're not going to state we support this.  Our signature as the council is going doing on it and then there will be a description of what the council does in the amicus brief and so the Superior Court justices know the </w:t>
      </w:r>
      <w:r w:rsidR="004B0B84" w:rsidRPr="001855F2">
        <w:rPr>
          <w:szCs w:val="24"/>
        </w:rPr>
        <w:t>role,</w:t>
      </w:r>
      <w:r w:rsidRPr="001855F2">
        <w:rPr>
          <w:szCs w:val="24"/>
        </w:rPr>
        <w:t xml:space="preserve"> we play in the disability space.  </w:t>
      </w:r>
    </w:p>
    <w:p w14:paraId="1A1A4FC1" w14:textId="77777777" w:rsidR="001855F2" w:rsidRPr="001855F2" w:rsidRDefault="001855F2" w:rsidP="001855F2">
      <w:pPr>
        <w:spacing w:after="0"/>
        <w:rPr>
          <w:szCs w:val="24"/>
        </w:rPr>
      </w:pPr>
    </w:p>
    <w:p w14:paraId="7E7252CF" w14:textId="5B123E6B" w:rsidR="001855F2" w:rsidRPr="001855F2" w:rsidRDefault="001855F2" w:rsidP="001855F2">
      <w:pPr>
        <w:spacing w:after="0"/>
        <w:rPr>
          <w:szCs w:val="24"/>
        </w:rPr>
      </w:pPr>
      <w:r w:rsidRPr="001855F2">
        <w:rPr>
          <w:szCs w:val="24"/>
        </w:rPr>
        <w:t>[</w:t>
      </w:r>
      <w:r w:rsidR="005B0521">
        <w:rPr>
          <w:szCs w:val="24"/>
        </w:rPr>
        <w:t xml:space="preserve"> </w:t>
      </w:r>
      <w:r w:rsidR="004B0B84" w:rsidRPr="001855F2">
        <w:rPr>
          <w:szCs w:val="24"/>
        </w:rPr>
        <w:t>Reading</w:t>
      </w:r>
      <w:r w:rsidR="004B0B84">
        <w:rPr>
          <w:szCs w:val="24"/>
        </w:rPr>
        <w:t>]</w:t>
      </w:r>
    </w:p>
    <w:p w14:paraId="02DFDC25" w14:textId="77777777" w:rsidR="001855F2" w:rsidRPr="001855F2" w:rsidRDefault="001855F2" w:rsidP="001855F2">
      <w:pPr>
        <w:spacing w:after="0"/>
        <w:rPr>
          <w:szCs w:val="24"/>
        </w:rPr>
      </w:pPr>
      <w:r w:rsidRPr="001855F2">
        <w:rPr>
          <w:szCs w:val="24"/>
        </w:rPr>
        <w:t xml:space="preserve">     </w:t>
      </w:r>
    </w:p>
    <w:p w14:paraId="610D1E2D" w14:textId="07A3CCDA" w:rsidR="001855F2" w:rsidRDefault="001855F2" w:rsidP="001855F2">
      <w:pPr>
        <w:spacing w:after="0"/>
        <w:rPr>
          <w:szCs w:val="24"/>
        </w:rPr>
      </w:pPr>
      <w:r w:rsidRPr="001855F2">
        <w:rPr>
          <w:szCs w:val="24"/>
        </w:rPr>
        <w:t xml:space="preserve">&gt;&gt; STEVE LOCKE:  So that's what's before you today that we're asking you to vote thumbs up or thumbs down on SILC signing onto this.  The deadline for us to submit this is tomorrow as they want to have this amicus brief filed by February 6th.  Please know that the amicus brief that I forwarded to you this morning is still confidential.  It's not for public distribution yet.  I don't think it's in its final </w:t>
      </w:r>
      <w:r w:rsidR="004B0B84" w:rsidRPr="001855F2">
        <w:rPr>
          <w:szCs w:val="24"/>
        </w:rPr>
        <w:t>format,</w:t>
      </w:r>
      <w:r w:rsidRPr="001855F2">
        <w:rPr>
          <w:szCs w:val="24"/>
        </w:rPr>
        <w:t xml:space="preserve"> but we will put it up on our website because it is an action that you're taking today.  Probably closer to February 6th but I'm going to be in touch with Dan right after this meeting to find out if it's okay.  He knows that we're a public body and we had to go through this voting process in order to sign on or at least offer some support in some way.  </w:t>
      </w:r>
    </w:p>
    <w:p w14:paraId="4F4BA108" w14:textId="77777777" w:rsidR="006B78F2" w:rsidRPr="001855F2" w:rsidRDefault="006B78F2" w:rsidP="001855F2">
      <w:pPr>
        <w:spacing w:after="0"/>
        <w:rPr>
          <w:szCs w:val="24"/>
        </w:rPr>
      </w:pPr>
    </w:p>
    <w:p w14:paraId="236D83FA" w14:textId="77777777" w:rsidR="001855F2" w:rsidRDefault="001855F2" w:rsidP="001855F2">
      <w:pPr>
        <w:spacing w:after="0"/>
        <w:rPr>
          <w:szCs w:val="24"/>
        </w:rPr>
      </w:pPr>
      <w:r w:rsidRPr="001855F2">
        <w:rPr>
          <w:szCs w:val="24"/>
        </w:rPr>
        <w:t xml:space="preserve">&gt;&gt; AARON ANDRES:  I have a couple questions.  One.  So essentially, one of the appellate courts have said it can't be retroactive.  The insurance company has it and this is just to give our votes toward it not being retroactive?  That's the first question.  </w:t>
      </w:r>
    </w:p>
    <w:p w14:paraId="3B6CE004" w14:textId="77777777" w:rsidR="006B78F2" w:rsidRPr="001855F2" w:rsidRDefault="006B78F2" w:rsidP="001855F2">
      <w:pPr>
        <w:spacing w:after="0"/>
        <w:rPr>
          <w:szCs w:val="24"/>
        </w:rPr>
      </w:pPr>
    </w:p>
    <w:p w14:paraId="5ADADD42" w14:textId="77777777" w:rsidR="001855F2" w:rsidRDefault="001855F2" w:rsidP="001855F2">
      <w:pPr>
        <w:spacing w:after="0"/>
        <w:rPr>
          <w:szCs w:val="24"/>
        </w:rPr>
      </w:pPr>
      <w:r w:rsidRPr="001855F2">
        <w:rPr>
          <w:szCs w:val="24"/>
        </w:rPr>
        <w:t>&gt;&gt; STEVE LOCKE:  That's correct, Aaron.</w:t>
      </w:r>
    </w:p>
    <w:p w14:paraId="196704B8" w14:textId="77777777" w:rsidR="001855F2" w:rsidRDefault="001855F2" w:rsidP="001855F2">
      <w:pPr>
        <w:spacing w:after="0"/>
        <w:rPr>
          <w:szCs w:val="24"/>
        </w:rPr>
      </w:pPr>
      <w:r w:rsidRPr="001855F2">
        <w:rPr>
          <w:szCs w:val="24"/>
        </w:rPr>
        <w:t>&gt;&gt; AARON ANDRES:  Okay.  And one of our new council Members, Emily -- CIL her name is Emily -- had something to do with the no folds Regulations or implementation.  And has she said anything to anybody regarding this amicus brief or have we had a chance to ask her about it or not?</w:t>
      </w:r>
    </w:p>
    <w:p w14:paraId="202CD539" w14:textId="77777777" w:rsidR="006B78F2" w:rsidRPr="001855F2" w:rsidRDefault="006B78F2" w:rsidP="001855F2">
      <w:pPr>
        <w:spacing w:after="0"/>
        <w:rPr>
          <w:szCs w:val="24"/>
        </w:rPr>
      </w:pPr>
    </w:p>
    <w:p w14:paraId="72FC9F08" w14:textId="1DBDB826" w:rsidR="001855F2" w:rsidRDefault="001855F2" w:rsidP="001855F2">
      <w:pPr>
        <w:spacing w:after="0"/>
        <w:rPr>
          <w:szCs w:val="24"/>
        </w:rPr>
      </w:pPr>
      <w:r w:rsidRPr="001855F2">
        <w:rPr>
          <w:szCs w:val="24"/>
        </w:rPr>
        <w:t xml:space="preserve">&gt;&gt; CHAIR JAN LAMPMAN:  </w:t>
      </w:r>
      <w:r w:rsidR="004B0B84" w:rsidRPr="001855F2">
        <w:rPr>
          <w:szCs w:val="24"/>
        </w:rPr>
        <w:t>So,</w:t>
      </w:r>
      <w:r w:rsidRPr="001855F2">
        <w:rPr>
          <w:szCs w:val="24"/>
        </w:rPr>
        <w:t xml:space="preserve"> Aaron, I'm going to field that question.  We have not talked to Emily.  However, I also was very involved with the new legislation.  And </w:t>
      </w:r>
      <w:r w:rsidR="004B0B84" w:rsidRPr="001855F2">
        <w:rPr>
          <w:szCs w:val="24"/>
        </w:rPr>
        <w:t>so,</w:t>
      </w:r>
      <w:r w:rsidRPr="001855F2">
        <w:rPr>
          <w:szCs w:val="24"/>
        </w:rPr>
        <w:t xml:space="preserve"> the question really is, I mean, the law is the law, right?  The new law is the law.  The question is, did, when they made that law </w:t>
      </w:r>
      <w:r w:rsidR="004B0B84" w:rsidRPr="001855F2">
        <w:rPr>
          <w:szCs w:val="24"/>
        </w:rPr>
        <w:t>did,</w:t>
      </w:r>
      <w:r w:rsidRPr="001855F2">
        <w:rPr>
          <w:szCs w:val="24"/>
        </w:rPr>
        <w:t xml:space="preserve"> they put a clause in there that says this is going to be retroactive before the law was in effect.  They were saying </w:t>
      </w:r>
      <w:r w:rsidR="004B0B84" w:rsidRPr="001855F2">
        <w:rPr>
          <w:szCs w:val="24"/>
        </w:rPr>
        <w:t>no,</w:t>
      </w:r>
      <w:r w:rsidRPr="001855F2">
        <w:rPr>
          <w:szCs w:val="24"/>
        </w:rPr>
        <w:t xml:space="preserve"> and the insurance companies are saying it's retroactive.  </w:t>
      </w:r>
    </w:p>
    <w:p w14:paraId="606DE001" w14:textId="77777777" w:rsidR="00B045C3" w:rsidRPr="001855F2" w:rsidRDefault="00B045C3" w:rsidP="001855F2">
      <w:pPr>
        <w:spacing w:after="0"/>
        <w:rPr>
          <w:szCs w:val="24"/>
        </w:rPr>
      </w:pPr>
    </w:p>
    <w:p w14:paraId="723767FE" w14:textId="77777777" w:rsidR="001855F2" w:rsidRDefault="001855F2" w:rsidP="001855F2">
      <w:pPr>
        <w:spacing w:after="0"/>
        <w:rPr>
          <w:szCs w:val="24"/>
        </w:rPr>
      </w:pPr>
      <w:r w:rsidRPr="001855F2">
        <w:rPr>
          <w:szCs w:val="24"/>
        </w:rPr>
        <w:t>&gt;&gt; AARON ANDRES:  Okay.</w:t>
      </w:r>
    </w:p>
    <w:p w14:paraId="529D6F1D" w14:textId="77777777" w:rsidR="00B045C3" w:rsidRPr="001855F2" w:rsidRDefault="00B045C3" w:rsidP="001855F2">
      <w:pPr>
        <w:spacing w:after="0"/>
        <w:rPr>
          <w:szCs w:val="24"/>
        </w:rPr>
      </w:pPr>
    </w:p>
    <w:p w14:paraId="7CBC7E7A" w14:textId="63DFBAB9" w:rsidR="001855F2" w:rsidRDefault="001855F2" w:rsidP="001855F2">
      <w:pPr>
        <w:spacing w:after="0"/>
        <w:rPr>
          <w:szCs w:val="24"/>
        </w:rPr>
      </w:pPr>
      <w:r w:rsidRPr="001855F2">
        <w:rPr>
          <w:szCs w:val="24"/>
        </w:rPr>
        <w:t xml:space="preserve">&gt;&gt; CHAIR JAN LAMPMAN:  </w:t>
      </w:r>
      <w:r w:rsidR="004B0B84" w:rsidRPr="001855F2">
        <w:rPr>
          <w:szCs w:val="24"/>
        </w:rPr>
        <w:t>So,</w:t>
      </w:r>
      <w:r w:rsidRPr="001855F2">
        <w:rPr>
          <w:szCs w:val="24"/>
        </w:rPr>
        <w:t xml:space="preserve"> what's already happened for lots of people who had a claim prior to the law taking effect, they have already seen their insurance companies reducing their benefits based on this new law.  </w:t>
      </w:r>
      <w:r w:rsidR="004B0B84" w:rsidRPr="001855F2">
        <w:rPr>
          <w:szCs w:val="24"/>
        </w:rPr>
        <w:t>So,</w:t>
      </w:r>
      <w:r w:rsidRPr="001855F2">
        <w:rPr>
          <w:szCs w:val="24"/>
        </w:rPr>
        <w:t xml:space="preserve"> this lawsuit was filed to try to protect that group of people because they, you know, again, nobody told -- you know, the law is not retroactive according to that.  </w:t>
      </w:r>
      <w:r w:rsidR="004B0B84" w:rsidRPr="001855F2">
        <w:rPr>
          <w:szCs w:val="24"/>
        </w:rPr>
        <w:t>So,</w:t>
      </w:r>
      <w:r w:rsidRPr="001855F2">
        <w:rPr>
          <w:szCs w:val="24"/>
        </w:rPr>
        <w:t xml:space="preserve"> our position as a SILC signing onto the brief would be that we agree that you have to tell people if they are going to lose their benefit, right?</w:t>
      </w:r>
    </w:p>
    <w:p w14:paraId="664D1171" w14:textId="77777777" w:rsidR="00B045C3" w:rsidRPr="001855F2" w:rsidRDefault="00B045C3" w:rsidP="001855F2">
      <w:pPr>
        <w:spacing w:after="0"/>
        <w:rPr>
          <w:szCs w:val="24"/>
        </w:rPr>
      </w:pPr>
    </w:p>
    <w:p w14:paraId="35A31775" w14:textId="77777777" w:rsidR="001855F2" w:rsidRDefault="001855F2" w:rsidP="001855F2">
      <w:pPr>
        <w:spacing w:after="0"/>
        <w:rPr>
          <w:szCs w:val="24"/>
        </w:rPr>
      </w:pPr>
      <w:r w:rsidRPr="001855F2">
        <w:rPr>
          <w:szCs w:val="24"/>
        </w:rPr>
        <w:t>&gt;&gt; AARON ANDRES:  All right.  Okay.  Thank you for the explanation.</w:t>
      </w:r>
    </w:p>
    <w:p w14:paraId="4CC7C390" w14:textId="77777777" w:rsidR="00B045C3" w:rsidRPr="001855F2" w:rsidRDefault="00B045C3" w:rsidP="001855F2">
      <w:pPr>
        <w:spacing w:after="0"/>
        <w:rPr>
          <w:szCs w:val="24"/>
        </w:rPr>
      </w:pPr>
    </w:p>
    <w:p w14:paraId="26A63FE9" w14:textId="77777777" w:rsidR="001855F2" w:rsidRDefault="001855F2" w:rsidP="001855F2">
      <w:pPr>
        <w:spacing w:after="0"/>
        <w:rPr>
          <w:szCs w:val="24"/>
        </w:rPr>
      </w:pPr>
      <w:r w:rsidRPr="001855F2">
        <w:rPr>
          <w:szCs w:val="24"/>
        </w:rPr>
        <w:t xml:space="preserve">&gt;&gt; CHAIR JAN LAMPMAN:  Yeah.  You're welcome.  Any other questions or discussion at this time?  You're on mute.  </w:t>
      </w:r>
    </w:p>
    <w:p w14:paraId="52EE83E4" w14:textId="77777777" w:rsidR="00B045C3" w:rsidRPr="001855F2" w:rsidRDefault="00B045C3" w:rsidP="001855F2">
      <w:pPr>
        <w:spacing w:after="0"/>
        <w:rPr>
          <w:szCs w:val="24"/>
        </w:rPr>
      </w:pPr>
    </w:p>
    <w:p w14:paraId="2346AF27" w14:textId="3DBDDB61" w:rsidR="001855F2" w:rsidRDefault="001855F2" w:rsidP="001855F2">
      <w:pPr>
        <w:spacing w:after="0"/>
        <w:rPr>
          <w:szCs w:val="24"/>
        </w:rPr>
      </w:pPr>
      <w:r w:rsidRPr="001855F2">
        <w:rPr>
          <w:szCs w:val="24"/>
        </w:rPr>
        <w:t>&gt;&gt; STEPHANIE D</w:t>
      </w:r>
      <w:r w:rsidR="009835B6">
        <w:rPr>
          <w:szCs w:val="24"/>
        </w:rPr>
        <w:t>EI</w:t>
      </w:r>
      <w:r w:rsidRPr="001855F2">
        <w:rPr>
          <w:szCs w:val="24"/>
        </w:rPr>
        <w:t>BLE:  My one question was the distinct between advocacy and lobbying and you covered it.  Thank you.</w:t>
      </w:r>
    </w:p>
    <w:p w14:paraId="69BA1F2A" w14:textId="77777777" w:rsidR="00B045C3" w:rsidRPr="001855F2" w:rsidRDefault="00B045C3" w:rsidP="001855F2">
      <w:pPr>
        <w:spacing w:after="0"/>
        <w:rPr>
          <w:szCs w:val="24"/>
        </w:rPr>
      </w:pPr>
    </w:p>
    <w:p w14:paraId="244A90B6" w14:textId="6893C9E9" w:rsidR="001855F2" w:rsidRPr="001855F2" w:rsidRDefault="001855F2" w:rsidP="001855F2">
      <w:pPr>
        <w:spacing w:after="0"/>
        <w:rPr>
          <w:szCs w:val="24"/>
        </w:rPr>
      </w:pPr>
      <w:r w:rsidRPr="001855F2">
        <w:rPr>
          <w:szCs w:val="24"/>
        </w:rPr>
        <w:t>&gt;&gt; CHAIR JAN LAMPMAN:  Thank you.  I would say in terms of connecting it to the SPIL or is it connected or not?  I</w:t>
      </w:r>
      <w:r w:rsidR="00656EFE">
        <w:rPr>
          <w:szCs w:val="24"/>
        </w:rPr>
        <w:t>t</w:t>
      </w:r>
      <w:r w:rsidRPr="001855F2">
        <w:rPr>
          <w:szCs w:val="24"/>
        </w:rPr>
        <w:t xml:space="preserve"> is not a whole lot different in essence than when we sat at the table with MRS and the CILs.  This is the same sort of thing, right?</w:t>
      </w:r>
    </w:p>
    <w:p w14:paraId="5B9E52A8" w14:textId="77777777" w:rsidR="001855F2" w:rsidRDefault="001855F2" w:rsidP="001855F2">
      <w:pPr>
        <w:spacing w:after="0"/>
        <w:rPr>
          <w:szCs w:val="24"/>
        </w:rPr>
      </w:pPr>
      <w:r w:rsidRPr="001855F2">
        <w:rPr>
          <w:szCs w:val="24"/>
        </w:rPr>
        <w:t xml:space="preserve">     We know that there's a whole group of people who have been able to really create lives for themselves in the community in their own homes, independently, through that no fault insurance, right?  And if those benefits get reduced or cut, that that's going to have an impact on their ability to continue that life, right?  And so that's how it fits in, I think, with our directive as a SILC.</w:t>
      </w:r>
    </w:p>
    <w:p w14:paraId="63D5EE3E" w14:textId="77777777" w:rsidR="00B045C3" w:rsidRPr="001855F2" w:rsidRDefault="00B045C3" w:rsidP="001855F2">
      <w:pPr>
        <w:spacing w:after="0"/>
        <w:rPr>
          <w:szCs w:val="24"/>
        </w:rPr>
      </w:pPr>
    </w:p>
    <w:p w14:paraId="212199FD" w14:textId="77777777" w:rsidR="001855F2" w:rsidRDefault="001855F2" w:rsidP="001855F2">
      <w:pPr>
        <w:spacing w:after="0"/>
        <w:rPr>
          <w:szCs w:val="24"/>
        </w:rPr>
      </w:pPr>
      <w:r w:rsidRPr="001855F2">
        <w:rPr>
          <w:szCs w:val="24"/>
        </w:rPr>
        <w:lastRenderedPageBreak/>
        <w:t>&gt;&gt; JAMIA DAVIS:  I was going to ask -- it mentioned in the brief other things within our SPIL, and it's price related for sure.</w:t>
      </w:r>
    </w:p>
    <w:p w14:paraId="211D541B" w14:textId="77777777" w:rsidR="001855F2" w:rsidRDefault="001855F2" w:rsidP="001855F2">
      <w:pPr>
        <w:spacing w:after="0"/>
        <w:rPr>
          <w:szCs w:val="24"/>
        </w:rPr>
      </w:pPr>
      <w:r w:rsidRPr="001855F2">
        <w:rPr>
          <w:szCs w:val="24"/>
        </w:rPr>
        <w:t>&gt;&gt; CHAIR JAN LAMPMAN:  Thank you for that Jamia.</w:t>
      </w:r>
    </w:p>
    <w:p w14:paraId="7D305770" w14:textId="77777777" w:rsidR="005B0521" w:rsidRPr="001855F2" w:rsidRDefault="005B0521" w:rsidP="001855F2">
      <w:pPr>
        <w:spacing w:after="0"/>
        <w:rPr>
          <w:szCs w:val="24"/>
        </w:rPr>
      </w:pPr>
    </w:p>
    <w:p w14:paraId="42975667" w14:textId="77777777" w:rsidR="001855F2" w:rsidRDefault="001855F2" w:rsidP="001855F2">
      <w:pPr>
        <w:spacing w:after="0"/>
        <w:rPr>
          <w:szCs w:val="24"/>
        </w:rPr>
      </w:pPr>
      <w:r w:rsidRPr="001855F2">
        <w:rPr>
          <w:szCs w:val="24"/>
        </w:rPr>
        <w:t xml:space="preserve">&gt;&gt; JAMIA DAVIS:  Uh-huh.  </w:t>
      </w:r>
    </w:p>
    <w:p w14:paraId="42DA8ADB" w14:textId="77777777" w:rsidR="00B045C3" w:rsidRPr="001855F2" w:rsidRDefault="00B045C3" w:rsidP="001855F2">
      <w:pPr>
        <w:spacing w:after="0"/>
        <w:rPr>
          <w:szCs w:val="24"/>
        </w:rPr>
      </w:pPr>
    </w:p>
    <w:p w14:paraId="550DBA71" w14:textId="375BA979" w:rsidR="001855F2" w:rsidRDefault="001855F2" w:rsidP="001855F2">
      <w:pPr>
        <w:spacing w:after="0"/>
        <w:rPr>
          <w:szCs w:val="24"/>
        </w:rPr>
      </w:pPr>
      <w:r w:rsidRPr="001855F2">
        <w:rPr>
          <w:szCs w:val="24"/>
        </w:rPr>
        <w:t xml:space="preserve">&gt;&gt; CHAIR JAN LAMPMAN:  If there's any other questions or discussion, if not we can call the vote.  Okay.  At this </w:t>
      </w:r>
      <w:r w:rsidR="00656EFE" w:rsidRPr="001855F2">
        <w:rPr>
          <w:szCs w:val="24"/>
        </w:rPr>
        <w:t>time,</w:t>
      </w:r>
      <w:r w:rsidRPr="001855F2">
        <w:rPr>
          <w:szCs w:val="24"/>
        </w:rPr>
        <w:t xml:space="preserve"> we'll call the vote.  Let's do this as a Roll Call vote because we should.</w:t>
      </w:r>
    </w:p>
    <w:p w14:paraId="0AB65473" w14:textId="77777777" w:rsidR="00B045C3" w:rsidRPr="001855F2" w:rsidRDefault="00B045C3" w:rsidP="001855F2">
      <w:pPr>
        <w:spacing w:after="0"/>
        <w:rPr>
          <w:szCs w:val="24"/>
        </w:rPr>
      </w:pPr>
    </w:p>
    <w:p w14:paraId="0FD279A0" w14:textId="77777777" w:rsidR="001855F2" w:rsidRDefault="001855F2" w:rsidP="001855F2">
      <w:pPr>
        <w:spacing w:after="0"/>
        <w:rPr>
          <w:szCs w:val="24"/>
        </w:rPr>
      </w:pPr>
      <w:r w:rsidRPr="001855F2">
        <w:rPr>
          <w:szCs w:val="24"/>
        </w:rPr>
        <w:t>&gt;&gt; STEVE LOCKE:  Was there a motion and a second on this yet?</w:t>
      </w:r>
    </w:p>
    <w:p w14:paraId="1890AB4C" w14:textId="77777777" w:rsidR="00B045C3" w:rsidRPr="001855F2" w:rsidRDefault="00B045C3" w:rsidP="001855F2">
      <w:pPr>
        <w:spacing w:after="0"/>
        <w:rPr>
          <w:szCs w:val="24"/>
        </w:rPr>
      </w:pPr>
    </w:p>
    <w:p w14:paraId="0108309F" w14:textId="70431B28" w:rsidR="001855F2" w:rsidRDefault="001855F2" w:rsidP="001855F2">
      <w:pPr>
        <w:spacing w:after="0"/>
        <w:rPr>
          <w:szCs w:val="24"/>
        </w:rPr>
      </w:pPr>
      <w:r w:rsidRPr="001855F2">
        <w:rPr>
          <w:szCs w:val="24"/>
        </w:rPr>
        <w:t xml:space="preserve">&gt;&gt; CHAIR JAN LAMPMAN:  Yep.  I'm sorry.  No.  No.  No.  You're right.  I was thinking there was.  </w:t>
      </w:r>
      <w:r w:rsidR="00656EFE" w:rsidRPr="001855F2">
        <w:rPr>
          <w:szCs w:val="24"/>
        </w:rPr>
        <w:t>No,</w:t>
      </w:r>
      <w:r w:rsidRPr="001855F2">
        <w:rPr>
          <w:szCs w:val="24"/>
        </w:rPr>
        <w:t xml:space="preserve"> we have had had a motion.  To I entertain a motion to sign the amicus brief.</w:t>
      </w:r>
    </w:p>
    <w:p w14:paraId="323DE51B" w14:textId="77777777" w:rsidR="00B045C3" w:rsidRPr="001855F2" w:rsidRDefault="00B045C3" w:rsidP="001855F2">
      <w:pPr>
        <w:spacing w:after="0"/>
        <w:rPr>
          <w:szCs w:val="24"/>
        </w:rPr>
      </w:pPr>
    </w:p>
    <w:p w14:paraId="0B8B1022" w14:textId="1C3ED70F" w:rsidR="001855F2" w:rsidRDefault="001855F2" w:rsidP="001855F2">
      <w:pPr>
        <w:spacing w:after="0"/>
        <w:rPr>
          <w:szCs w:val="24"/>
        </w:rPr>
      </w:pPr>
      <w:r w:rsidRPr="001855F2">
        <w:rPr>
          <w:szCs w:val="24"/>
        </w:rPr>
        <w:t xml:space="preserve">&gt;&gt; JAMIA DAVIS:  This is Jamia </w:t>
      </w:r>
      <w:r w:rsidR="00656EFE" w:rsidRPr="001855F2">
        <w:rPr>
          <w:szCs w:val="24"/>
        </w:rPr>
        <w:t>Davis,</w:t>
      </w:r>
      <w:r w:rsidRPr="001855F2">
        <w:rPr>
          <w:szCs w:val="24"/>
        </w:rPr>
        <w:t xml:space="preserve"> and I motion to sign the amicus brief.</w:t>
      </w:r>
    </w:p>
    <w:p w14:paraId="70F6A6BA" w14:textId="77777777" w:rsidR="00B045C3" w:rsidRPr="001855F2" w:rsidRDefault="00B045C3" w:rsidP="001855F2">
      <w:pPr>
        <w:spacing w:after="0"/>
        <w:rPr>
          <w:szCs w:val="24"/>
        </w:rPr>
      </w:pPr>
    </w:p>
    <w:p w14:paraId="416722DF" w14:textId="77777777" w:rsidR="001855F2" w:rsidRDefault="001855F2" w:rsidP="001855F2">
      <w:pPr>
        <w:spacing w:after="0"/>
        <w:rPr>
          <w:szCs w:val="24"/>
        </w:rPr>
      </w:pPr>
      <w:r w:rsidRPr="001855F2">
        <w:rPr>
          <w:szCs w:val="24"/>
        </w:rPr>
        <w:t>&gt;&gt; CHAIR JAN LAMPMAN:  Do we have a second?</w:t>
      </w:r>
    </w:p>
    <w:p w14:paraId="2CB19975" w14:textId="77777777" w:rsidR="00B045C3" w:rsidRPr="001855F2" w:rsidRDefault="00B045C3" w:rsidP="001855F2">
      <w:pPr>
        <w:spacing w:after="0"/>
        <w:rPr>
          <w:szCs w:val="24"/>
        </w:rPr>
      </w:pPr>
    </w:p>
    <w:p w14:paraId="3458EC2E" w14:textId="77777777" w:rsidR="001855F2" w:rsidRDefault="001855F2" w:rsidP="001855F2">
      <w:pPr>
        <w:spacing w:after="0"/>
        <w:rPr>
          <w:szCs w:val="24"/>
        </w:rPr>
      </w:pPr>
      <w:r w:rsidRPr="001855F2">
        <w:rPr>
          <w:szCs w:val="24"/>
        </w:rPr>
        <w:t>&gt;&gt; AARON ANDRES:  I will second.</w:t>
      </w:r>
    </w:p>
    <w:p w14:paraId="52696FE9" w14:textId="77777777" w:rsidR="00B045C3" w:rsidRPr="001855F2" w:rsidRDefault="00B045C3" w:rsidP="001855F2">
      <w:pPr>
        <w:spacing w:after="0"/>
        <w:rPr>
          <w:szCs w:val="24"/>
        </w:rPr>
      </w:pPr>
    </w:p>
    <w:p w14:paraId="31F71743" w14:textId="77777777" w:rsidR="001855F2" w:rsidRDefault="001855F2" w:rsidP="001855F2">
      <w:pPr>
        <w:spacing w:after="0"/>
        <w:rPr>
          <w:szCs w:val="24"/>
        </w:rPr>
      </w:pPr>
      <w:r w:rsidRPr="001855F2">
        <w:rPr>
          <w:szCs w:val="24"/>
        </w:rPr>
        <w:t>&gt;&gt; CHAIR JAN LAMPMAN:  We will call the vote.</w:t>
      </w:r>
    </w:p>
    <w:p w14:paraId="6F44221B" w14:textId="77777777" w:rsidR="00B045C3" w:rsidRPr="001855F2" w:rsidRDefault="00B045C3" w:rsidP="001855F2">
      <w:pPr>
        <w:spacing w:after="0"/>
        <w:rPr>
          <w:szCs w:val="24"/>
        </w:rPr>
      </w:pPr>
    </w:p>
    <w:p w14:paraId="23DD4B90" w14:textId="77777777" w:rsidR="001855F2" w:rsidRDefault="001855F2" w:rsidP="001855F2">
      <w:pPr>
        <w:spacing w:after="0"/>
        <w:rPr>
          <w:szCs w:val="24"/>
        </w:rPr>
      </w:pPr>
      <w:r w:rsidRPr="001855F2">
        <w:rPr>
          <w:szCs w:val="24"/>
        </w:rPr>
        <w:t>&gt;&gt; TRACY BROWN:  Jamia</w:t>
      </w:r>
      <w:r>
        <w:rPr>
          <w:szCs w:val="24"/>
        </w:rPr>
        <w:t xml:space="preserve"> Davis</w:t>
      </w:r>
      <w:r w:rsidRPr="001855F2">
        <w:rPr>
          <w:szCs w:val="24"/>
        </w:rPr>
        <w:t>.</w:t>
      </w:r>
    </w:p>
    <w:p w14:paraId="7BA8A08F" w14:textId="77777777" w:rsidR="00B045C3" w:rsidRPr="001855F2" w:rsidRDefault="00B045C3" w:rsidP="001855F2">
      <w:pPr>
        <w:spacing w:after="0"/>
        <w:rPr>
          <w:szCs w:val="24"/>
        </w:rPr>
      </w:pPr>
    </w:p>
    <w:p w14:paraId="0F249892" w14:textId="77777777" w:rsidR="001855F2" w:rsidRDefault="001855F2" w:rsidP="001855F2">
      <w:pPr>
        <w:spacing w:after="0"/>
        <w:rPr>
          <w:szCs w:val="24"/>
        </w:rPr>
      </w:pPr>
      <w:r w:rsidRPr="001855F2">
        <w:rPr>
          <w:szCs w:val="24"/>
        </w:rPr>
        <w:t>&gt;&gt; JAMIA DAVIS:  Yes.</w:t>
      </w:r>
    </w:p>
    <w:p w14:paraId="09FDCE04" w14:textId="77777777" w:rsidR="00B045C3" w:rsidRPr="001855F2" w:rsidRDefault="00B045C3" w:rsidP="001855F2">
      <w:pPr>
        <w:spacing w:after="0"/>
        <w:rPr>
          <w:szCs w:val="24"/>
        </w:rPr>
      </w:pPr>
    </w:p>
    <w:p w14:paraId="68D53309" w14:textId="681CC5F2" w:rsidR="001855F2" w:rsidRDefault="001855F2" w:rsidP="001855F2">
      <w:pPr>
        <w:spacing w:after="0"/>
        <w:rPr>
          <w:szCs w:val="24"/>
        </w:rPr>
      </w:pPr>
      <w:r w:rsidRPr="001855F2">
        <w:rPr>
          <w:szCs w:val="24"/>
        </w:rPr>
        <w:t>&gt;&gt; TRACY BROWN:  Stephanie</w:t>
      </w:r>
      <w:r>
        <w:rPr>
          <w:szCs w:val="24"/>
        </w:rPr>
        <w:t xml:space="preserve"> D</w:t>
      </w:r>
      <w:r w:rsidR="00E42A03">
        <w:rPr>
          <w:szCs w:val="24"/>
        </w:rPr>
        <w:t>ei</w:t>
      </w:r>
      <w:r>
        <w:rPr>
          <w:szCs w:val="24"/>
        </w:rPr>
        <w:t>ble</w:t>
      </w:r>
      <w:r w:rsidRPr="001855F2">
        <w:rPr>
          <w:szCs w:val="24"/>
        </w:rPr>
        <w:t>.</w:t>
      </w:r>
    </w:p>
    <w:p w14:paraId="5613DA54" w14:textId="77777777" w:rsidR="00B045C3" w:rsidRPr="001855F2" w:rsidRDefault="00B045C3" w:rsidP="001855F2">
      <w:pPr>
        <w:spacing w:after="0"/>
        <w:rPr>
          <w:szCs w:val="24"/>
        </w:rPr>
      </w:pPr>
    </w:p>
    <w:p w14:paraId="52AB9E3C" w14:textId="6C018A40" w:rsidR="001855F2" w:rsidRDefault="001855F2" w:rsidP="001855F2">
      <w:pPr>
        <w:spacing w:after="0"/>
        <w:rPr>
          <w:szCs w:val="24"/>
        </w:rPr>
      </w:pPr>
      <w:r w:rsidRPr="001855F2">
        <w:rPr>
          <w:szCs w:val="24"/>
        </w:rPr>
        <w:t>&gt;&gt; STEPHANIE D</w:t>
      </w:r>
      <w:r w:rsidR="00E42A03">
        <w:rPr>
          <w:szCs w:val="24"/>
        </w:rPr>
        <w:t>EI</w:t>
      </w:r>
      <w:r w:rsidRPr="001855F2">
        <w:rPr>
          <w:szCs w:val="24"/>
        </w:rPr>
        <w:t>BLE:  Yes.</w:t>
      </w:r>
    </w:p>
    <w:p w14:paraId="1CE235D9" w14:textId="77777777" w:rsidR="00B045C3" w:rsidRPr="001855F2" w:rsidRDefault="00B045C3" w:rsidP="001855F2">
      <w:pPr>
        <w:spacing w:after="0"/>
        <w:rPr>
          <w:szCs w:val="24"/>
        </w:rPr>
      </w:pPr>
    </w:p>
    <w:p w14:paraId="2D387557" w14:textId="77777777" w:rsidR="001855F2" w:rsidRDefault="001855F2" w:rsidP="001855F2">
      <w:pPr>
        <w:spacing w:after="0"/>
        <w:rPr>
          <w:szCs w:val="24"/>
        </w:rPr>
      </w:pPr>
      <w:r w:rsidRPr="001855F2">
        <w:rPr>
          <w:szCs w:val="24"/>
        </w:rPr>
        <w:t>&gt;&gt; TRACY BROWN:  Aaron</w:t>
      </w:r>
      <w:r>
        <w:rPr>
          <w:szCs w:val="24"/>
        </w:rPr>
        <w:t xml:space="preserve"> Andres</w:t>
      </w:r>
      <w:r w:rsidRPr="001855F2">
        <w:rPr>
          <w:szCs w:val="24"/>
        </w:rPr>
        <w:t>.</w:t>
      </w:r>
    </w:p>
    <w:p w14:paraId="69FA4439" w14:textId="77777777" w:rsidR="00B045C3" w:rsidRPr="001855F2" w:rsidRDefault="00B045C3" w:rsidP="001855F2">
      <w:pPr>
        <w:spacing w:after="0"/>
        <w:rPr>
          <w:szCs w:val="24"/>
        </w:rPr>
      </w:pPr>
    </w:p>
    <w:p w14:paraId="411832B2" w14:textId="77777777" w:rsidR="001855F2" w:rsidRDefault="001855F2" w:rsidP="001855F2">
      <w:pPr>
        <w:spacing w:after="0"/>
        <w:rPr>
          <w:szCs w:val="24"/>
        </w:rPr>
      </w:pPr>
      <w:r w:rsidRPr="001855F2">
        <w:rPr>
          <w:szCs w:val="24"/>
        </w:rPr>
        <w:t>&gt;&gt; AARON ANDRES:  Yes.</w:t>
      </w:r>
    </w:p>
    <w:p w14:paraId="585DB765" w14:textId="77777777" w:rsidR="00B045C3" w:rsidRPr="001855F2" w:rsidRDefault="00B045C3" w:rsidP="001855F2">
      <w:pPr>
        <w:spacing w:after="0"/>
        <w:rPr>
          <w:szCs w:val="24"/>
        </w:rPr>
      </w:pPr>
    </w:p>
    <w:p w14:paraId="1E518AA4" w14:textId="77777777" w:rsidR="001855F2" w:rsidRDefault="001855F2" w:rsidP="001855F2">
      <w:pPr>
        <w:spacing w:after="0"/>
        <w:rPr>
          <w:szCs w:val="24"/>
        </w:rPr>
      </w:pPr>
      <w:r w:rsidRPr="001855F2">
        <w:rPr>
          <w:szCs w:val="24"/>
        </w:rPr>
        <w:t>&gt;&gt; TRACY BROWN:  Jan Lampman.</w:t>
      </w:r>
    </w:p>
    <w:p w14:paraId="39406D1A" w14:textId="77777777" w:rsidR="00B045C3" w:rsidRPr="001855F2" w:rsidRDefault="00B045C3" w:rsidP="001855F2">
      <w:pPr>
        <w:spacing w:after="0"/>
        <w:rPr>
          <w:szCs w:val="24"/>
        </w:rPr>
      </w:pPr>
    </w:p>
    <w:p w14:paraId="77A648C5" w14:textId="77777777" w:rsidR="001855F2" w:rsidRDefault="001855F2" w:rsidP="001855F2">
      <w:pPr>
        <w:spacing w:after="0"/>
        <w:rPr>
          <w:szCs w:val="24"/>
        </w:rPr>
      </w:pPr>
      <w:r w:rsidRPr="001855F2">
        <w:rPr>
          <w:szCs w:val="24"/>
        </w:rPr>
        <w:t xml:space="preserve">&gt;&gt; CHAIR JAN LAMPMAN:  Yes.  </w:t>
      </w:r>
    </w:p>
    <w:p w14:paraId="4142B4F6" w14:textId="77777777" w:rsidR="00B045C3" w:rsidRPr="001855F2" w:rsidRDefault="00B045C3" w:rsidP="001855F2">
      <w:pPr>
        <w:spacing w:after="0"/>
        <w:rPr>
          <w:szCs w:val="24"/>
        </w:rPr>
      </w:pPr>
    </w:p>
    <w:p w14:paraId="372523E6" w14:textId="77777777" w:rsidR="001855F2" w:rsidRDefault="001855F2" w:rsidP="001855F2">
      <w:pPr>
        <w:spacing w:after="0"/>
        <w:rPr>
          <w:szCs w:val="24"/>
        </w:rPr>
      </w:pPr>
      <w:r w:rsidRPr="001855F2">
        <w:rPr>
          <w:szCs w:val="24"/>
        </w:rPr>
        <w:lastRenderedPageBreak/>
        <w:t>&gt;&gt; TRACY BROWN:  Motion carries.</w:t>
      </w:r>
    </w:p>
    <w:p w14:paraId="26DF02ED" w14:textId="77777777" w:rsidR="00B045C3" w:rsidRPr="001855F2" w:rsidRDefault="00B045C3" w:rsidP="001855F2">
      <w:pPr>
        <w:spacing w:after="0"/>
        <w:rPr>
          <w:szCs w:val="24"/>
        </w:rPr>
      </w:pPr>
    </w:p>
    <w:p w14:paraId="548005CE" w14:textId="77777777" w:rsidR="001855F2" w:rsidRDefault="001855F2" w:rsidP="001855F2">
      <w:pPr>
        <w:spacing w:after="0"/>
        <w:rPr>
          <w:szCs w:val="24"/>
        </w:rPr>
      </w:pPr>
      <w:r w:rsidRPr="001855F2">
        <w:rPr>
          <w:szCs w:val="24"/>
        </w:rPr>
        <w:t>&gt;&gt; CHAIR JAN LAMPMAN:  I would like to entertain comment</w:t>
      </w:r>
      <w:r>
        <w:rPr>
          <w:szCs w:val="24"/>
        </w:rPr>
        <w:t>s</w:t>
      </w:r>
      <w:r w:rsidRPr="001855F2">
        <w:rPr>
          <w:szCs w:val="24"/>
        </w:rPr>
        <w:t>?  Seeing none</w:t>
      </w:r>
      <w:r>
        <w:rPr>
          <w:szCs w:val="24"/>
        </w:rPr>
        <w:t>,</w:t>
      </w:r>
      <w:r w:rsidRPr="001855F2">
        <w:rPr>
          <w:szCs w:val="24"/>
        </w:rPr>
        <w:t xml:space="preserve"> I would entertain a motion to adjourn.</w:t>
      </w:r>
    </w:p>
    <w:p w14:paraId="4E6B8328" w14:textId="77777777" w:rsidR="00B045C3" w:rsidRPr="001855F2" w:rsidRDefault="00B045C3" w:rsidP="001855F2">
      <w:pPr>
        <w:spacing w:after="0"/>
        <w:rPr>
          <w:szCs w:val="24"/>
        </w:rPr>
      </w:pPr>
    </w:p>
    <w:p w14:paraId="0D936EC6" w14:textId="77777777" w:rsidR="001855F2" w:rsidRDefault="001855F2" w:rsidP="001855F2">
      <w:pPr>
        <w:spacing w:after="0"/>
        <w:rPr>
          <w:szCs w:val="24"/>
        </w:rPr>
      </w:pPr>
      <w:r w:rsidRPr="001855F2">
        <w:rPr>
          <w:szCs w:val="24"/>
        </w:rPr>
        <w:t>&gt;&gt; AARON ANDRES:  Motion to adjourn.</w:t>
      </w:r>
    </w:p>
    <w:p w14:paraId="6C0D6237" w14:textId="77777777" w:rsidR="00B045C3" w:rsidRPr="001855F2" w:rsidRDefault="00B045C3" w:rsidP="001855F2">
      <w:pPr>
        <w:spacing w:after="0"/>
        <w:rPr>
          <w:szCs w:val="24"/>
        </w:rPr>
      </w:pPr>
    </w:p>
    <w:p w14:paraId="587DD256" w14:textId="77777777" w:rsidR="001855F2" w:rsidRDefault="001855F2" w:rsidP="001855F2">
      <w:pPr>
        <w:spacing w:after="0"/>
        <w:rPr>
          <w:szCs w:val="24"/>
        </w:rPr>
      </w:pPr>
      <w:r w:rsidRPr="001855F2">
        <w:rPr>
          <w:szCs w:val="24"/>
        </w:rPr>
        <w:t>&gt;&gt; CHAIR JAN LAMPMAN:  Second?</w:t>
      </w:r>
    </w:p>
    <w:p w14:paraId="6DFB1EE8" w14:textId="77777777" w:rsidR="00B045C3" w:rsidRPr="001855F2" w:rsidRDefault="00B045C3" w:rsidP="001855F2">
      <w:pPr>
        <w:spacing w:after="0"/>
        <w:rPr>
          <w:szCs w:val="24"/>
        </w:rPr>
      </w:pPr>
    </w:p>
    <w:p w14:paraId="55DD992D" w14:textId="5E4FBA97" w:rsidR="001855F2" w:rsidRDefault="001855F2" w:rsidP="001855F2">
      <w:pPr>
        <w:spacing w:after="0"/>
        <w:rPr>
          <w:szCs w:val="24"/>
        </w:rPr>
      </w:pPr>
      <w:r w:rsidRPr="001855F2">
        <w:rPr>
          <w:szCs w:val="24"/>
        </w:rPr>
        <w:t xml:space="preserve">&gt;&gt; </w:t>
      </w:r>
      <w:r w:rsidR="00C57AB4">
        <w:rPr>
          <w:szCs w:val="24"/>
        </w:rPr>
        <w:t xml:space="preserve">STEPHANIE DEIBLE: </w:t>
      </w:r>
      <w:r w:rsidRPr="001855F2">
        <w:rPr>
          <w:szCs w:val="24"/>
        </w:rPr>
        <w:t>Second.</w:t>
      </w:r>
    </w:p>
    <w:p w14:paraId="314A2698" w14:textId="77777777" w:rsidR="00B045C3" w:rsidRPr="001855F2" w:rsidRDefault="00B045C3" w:rsidP="001855F2">
      <w:pPr>
        <w:spacing w:after="0"/>
        <w:rPr>
          <w:szCs w:val="24"/>
        </w:rPr>
      </w:pPr>
    </w:p>
    <w:p w14:paraId="04B7677E" w14:textId="77777777" w:rsidR="001855F2" w:rsidRDefault="001855F2" w:rsidP="001855F2">
      <w:pPr>
        <w:spacing w:after="0"/>
        <w:rPr>
          <w:szCs w:val="24"/>
        </w:rPr>
      </w:pPr>
      <w:bookmarkStart w:id="0" w:name="_Hlk125956771"/>
      <w:r w:rsidRPr="001855F2">
        <w:rPr>
          <w:szCs w:val="24"/>
        </w:rPr>
        <w:t xml:space="preserve">&gt;&gt; CHAIR JAN LAMPMAN:  </w:t>
      </w:r>
      <w:bookmarkEnd w:id="0"/>
      <w:r w:rsidRPr="001855F2">
        <w:rPr>
          <w:szCs w:val="24"/>
        </w:rPr>
        <w:t xml:space="preserve">All in favor say </w:t>
      </w:r>
      <w:r w:rsidR="005B0521">
        <w:rPr>
          <w:szCs w:val="24"/>
        </w:rPr>
        <w:t>A</w:t>
      </w:r>
      <w:r w:rsidRPr="001855F2">
        <w:rPr>
          <w:szCs w:val="24"/>
        </w:rPr>
        <w:t xml:space="preserve">ye?  </w:t>
      </w:r>
    </w:p>
    <w:p w14:paraId="0B0A1130" w14:textId="77777777" w:rsidR="00B045C3" w:rsidRDefault="00B045C3" w:rsidP="001855F2">
      <w:pPr>
        <w:spacing w:after="0"/>
        <w:rPr>
          <w:szCs w:val="24"/>
        </w:rPr>
      </w:pPr>
    </w:p>
    <w:p w14:paraId="1C420BB2" w14:textId="77777777" w:rsidR="001855F2" w:rsidRDefault="001855F2" w:rsidP="001855F2">
      <w:pPr>
        <w:spacing w:after="0"/>
        <w:rPr>
          <w:szCs w:val="24"/>
        </w:rPr>
      </w:pPr>
      <w:r>
        <w:rPr>
          <w:szCs w:val="24"/>
        </w:rPr>
        <w:t xml:space="preserve">&gt;&gt; IN UNISON:  Aye. </w:t>
      </w:r>
    </w:p>
    <w:p w14:paraId="2CC77A6A" w14:textId="77777777" w:rsidR="00B045C3" w:rsidRDefault="00B045C3" w:rsidP="001855F2">
      <w:pPr>
        <w:spacing w:after="0"/>
        <w:rPr>
          <w:szCs w:val="24"/>
        </w:rPr>
      </w:pPr>
    </w:p>
    <w:p w14:paraId="29959146" w14:textId="2FA6C921" w:rsidR="005B0521" w:rsidRPr="001855F2" w:rsidRDefault="001855F2" w:rsidP="001855F2">
      <w:pPr>
        <w:spacing w:after="0"/>
        <w:rPr>
          <w:szCs w:val="24"/>
        </w:rPr>
      </w:pPr>
      <w:r w:rsidRPr="001855F2">
        <w:rPr>
          <w:szCs w:val="24"/>
        </w:rPr>
        <w:t>&gt;&gt; CHAIR JAN LAMPMAN:  Opposed?  Seeing no opposition</w:t>
      </w:r>
      <w:r>
        <w:rPr>
          <w:szCs w:val="24"/>
        </w:rPr>
        <w:t>,</w:t>
      </w:r>
      <w:r w:rsidRPr="001855F2">
        <w:rPr>
          <w:szCs w:val="24"/>
        </w:rPr>
        <w:t xml:space="preserve"> we will call this meeting adjourned.</w:t>
      </w:r>
    </w:p>
    <w:p w14:paraId="69F3052A" w14:textId="77777777" w:rsidR="001855F2" w:rsidRPr="001855F2" w:rsidRDefault="001855F2" w:rsidP="001855F2">
      <w:pPr>
        <w:spacing w:after="0"/>
        <w:rPr>
          <w:szCs w:val="24"/>
        </w:rPr>
      </w:pPr>
      <w:r w:rsidRPr="001855F2">
        <w:rPr>
          <w:szCs w:val="24"/>
        </w:rPr>
        <w:t xml:space="preserve">     </w:t>
      </w:r>
    </w:p>
    <w:p w14:paraId="2B1A1B30" w14:textId="24C8B3CD" w:rsidR="0080036C" w:rsidRPr="0080036C" w:rsidRDefault="001855F2" w:rsidP="001855F2">
      <w:pPr>
        <w:spacing w:after="0"/>
        <w:rPr>
          <w:szCs w:val="24"/>
        </w:rPr>
      </w:pPr>
      <w:r w:rsidRPr="001855F2">
        <w:rPr>
          <w:szCs w:val="24"/>
        </w:rPr>
        <w:t>[</w:t>
      </w:r>
      <w:r>
        <w:rPr>
          <w:szCs w:val="24"/>
        </w:rPr>
        <w:t xml:space="preserve"> </w:t>
      </w:r>
      <w:r w:rsidRPr="001855F2">
        <w:rPr>
          <w:szCs w:val="24"/>
        </w:rPr>
        <w:t xml:space="preserve">Meeting </w:t>
      </w:r>
      <w:r w:rsidR="00656EFE" w:rsidRPr="001855F2">
        <w:rPr>
          <w:szCs w:val="24"/>
        </w:rPr>
        <w:t>concludes</w:t>
      </w:r>
      <w:r w:rsidR="00656EFE">
        <w:rPr>
          <w:szCs w:val="24"/>
        </w:rPr>
        <w:t>]</w:t>
      </w:r>
      <w:r w:rsidR="00A87F13">
        <w:rPr>
          <w:szCs w:val="24"/>
        </w:rPr>
        <w:br/>
      </w:r>
    </w:p>
    <w:sectPr w:rsidR="0080036C" w:rsidRPr="0080036C" w:rsidSect="00DC0895">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5B8A1" w14:textId="77777777" w:rsidR="00AD5FA1" w:rsidRDefault="00AD5FA1" w:rsidP="00487991">
      <w:pPr>
        <w:spacing w:after="0" w:line="240" w:lineRule="auto"/>
      </w:pPr>
      <w:r>
        <w:separator/>
      </w:r>
    </w:p>
  </w:endnote>
  <w:endnote w:type="continuationSeparator" w:id="0">
    <w:p w14:paraId="338EB9A3" w14:textId="77777777" w:rsidR="00AD5FA1" w:rsidRDefault="00AD5FA1" w:rsidP="00487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BAC03" w14:textId="77777777" w:rsidR="00ED415E" w:rsidRDefault="00ED415E" w:rsidP="00B654EF">
    <w:pPr>
      <w:pStyle w:val="Footer"/>
      <w:pBdr>
        <w:top w:val="thinThickSmallGap" w:sz="24" w:space="1" w:color="622423"/>
      </w:pBdr>
      <w:tabs>
        <w:tab w:val="clear" w:pos="4680"/>
      </w:tabs>
    </w:pPr>
    <w:r>
      <w:rPr>
        <w:rFonts w:ascii="Cambria" w:hAnsi="Cambria"/>
      </w:rPr>
      <w:t xml:space="preserve">Q&amp;A REPORTING, INC.                                                 </w:t>
    </w:r>
    <w:hyperlink r:id="rId1" w:history="1">
      <w:r w:rsidRPr="00423225">
        <w:rPr>
          <w:rStyle w:val="Hyperlink"/>
          <w:rFonts w:ascii="Cambria" w:hAnsi="Cambria"/>
        </w:rPr>
        <w:t>CAPTIONS@ME.COM</w:t>
      </w:r>
    </w:hyperlink>
    <w:r>
      <w:rPr>
        <w:rFonts w:ascii="Cambria" w:hAnsi="Cambria"/>
      </w:rPr>
      <w:t xml:space="preserve"> </w:t>
    </w:r>
    <w:r>
      <w:rPr>
        <w:rFonts w:ascii="Cambria" w:hAnsi="Cambria"/>
      </w:rPr>
      <w:tab/>
      <w:t xml:space="preserve">Page </w:t>
    </w:r>
    <w:r>
      <w:fldChar w:fldCharType="begin"/>
    </w:r>
    <w:r>
      <w:instrText xml:space="preserve"> PAGE   \* MERGEFORMAT </w:instrText>
    </w:r>
    <w:r>
      <w:fldChar w:fldCharType="separate"/>
    </w:r>
    <w:r w:rsidRPr="00326E7B">
      <w:rPr>
        <w:rFonts w:ascii="Cambria" w:hAnsi="Cambr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8133E" w14:textId="77777777" w:rsidR="00AD5FA1" w:rsidRDefault="00AD5FA1" w:rsidP="00487991">
      <w:pPr>
        <w:spacing w:after="0" w:line="240" w:lineRule="auto"/>
      </w:pPr>
      <w:r>
        <w:separator/>
      </w:r>
    </w:p>
  </w:footnote>
  <w:footnote w:type="continuationSeparator" w:id="0">
    <w:p w14:paraId="412ACC07" w14:textId="77777777" w:rsidR="00AD5FA1" w:rsidRDefault="00AD5FA1" w:rsidP="00487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DB636" w14:textId="77777777" w:rsidR="00ED415E" w:rsidRPr="00891702" w:rsidRDefault="00ED415E" w:rsidP="00487991">
    <w:pPr>
      <w:rPr>
        <w:rFonts w:cs="Arial"/>
        <w:sz w:val="16"/>
        <w:szCs w:val="16"/>
      </w:rPr>
    </w:pPr>
    <w:r w:rsidRPr="00891702">
      <w:rPr>
        <w:rFonts w:cs="Arial"/>
        <w:sz w:val="16"/>
        <w:szCs w:val="16"/>
      </w:rPr>
      <w:t>DISCLAIMER:  This is NOT a certified or verbatim transcript, but rather represents only the context of the class or meeting, subject to the inherent limitations of realtime captioning.  The primary focus of rea</w:t>
    </w:r>
    <w:r>
      <w:rPr>
        <w:rFonts w:cs="Arial"/>
        <w:sz w:val="16"/>
        <w:szCs w:val="16"/>
      </w:rPr>
      <w:t>l</w:t>
    </w:r>
    <w:r w:rsidRPr="00891702">
      <w:rPr>
        <w:rFonts w:cs="Arial"/>
        <w:sz w:val="16"/>
        <w:szCs w:val="16"/>
      </w:rPr>
      <w:t xml:space="preserve">time captioning is general communication access and as such this document is </w:t>
    </w:r>
    <w:r>
      <w:rPr>
        <w:rFonts w:cs="Arial"/>
        <w:sz w:val="16"/>
        <w:szCs w:val="16"/>
      </w:rPr>
      <w:t>not</w:t>
    </w:r>
    <w:r w:rsidRPr="00891702">
      <w:rPr>
        <w:rFonts w:cs="Arial"/>
        <w:sz w:val="16"/>
        <w:szCs w:val="16"/>
      </w:rPr>
      <w:t xml:space="preserve"> suitable, acceptable, nor is it intended for use in any type of legal proceeding.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991"/>
    <w:rsid w:val="000006C3"/>
    <w:rsid w:val="0000410F"/>
    <w:rsid w:val="000047AA"/>
    <w:rsid w:val="00005CE8"/>
    <w:rsid w:val="00010BBF"/>
    <w:rsid w:val="000129BE"/>
    <w:rsid w:val="00013372"/>
    <w:rsid w:val="000164D2"/>
    <w:rsid w:val="00024060"/>
    <w:rsid w:val="00024290"/>
    <w:rsid w:val="00024ACC"/>
    <w:rsid w:val="000254A2"/>
    <w:rsid w:val="00030AD1"/>
    <w:rsid w:val="00033E56"/>
    <w:rsid w:val="0003531A"/>
    <w:rsid w:val="000356C2"/>
    <w:rsid w:val="00035C3B"/>
    <w:rsid w:val="000434AA"/>
    <w:rsid w:val="00044CCA"/>
    <w:rsid w:val="00047109"/>
    <w:rsid w:val="00053703"/>
    <w:rsid w:val="00055A35"/>
    <w:rsid w:val="00056124"/>
    <w:rsid w:val="0005656E"/>
    <w:rsid w:val="00057831"/>
    <w:rsid w:val="00061E8D"/>
    <w:rsid w:val="000638CC"/>
    <w:rsid w:val="000672CB"/>
    <w:rsid w:val="0007007A"/>
    <w:rsid w:val="000730DC"/>
    <w:rsid w:val="00073F02"/>
    <w:rsid w:val="0007696B"/>
    <w:rsid w:val="000772E8"/>
    <w:rsid w:val="00080739"/>
    <w:rsid w:val="00082038"/>
    <w:rsid w:val="0008206B"/>
    <w:rsid w:val="00090986"/>
    <w:rsid w:val="00090ACF"/>
    <w:rsid w:val="00092C21"/>
    <w:rsid w:val="000936E0"/>
    <w:rsid w:val="00093C3C"/>
    <w:rsid w:val="00095CAC"/>
    <w:rsid w:val="000A185E"/>
    <w:rsid w:val="000A68A1"/>
    <w:rsid w:val="000A76F0"/>
    <w:rsid w:val="000A7CB6"/>
    <w:rsid w:val="000B0347"/>
    <w:rsid w:val="000B068C"/>
    <w:rsid w:val="000B4A59"/>
    <w:rsid w:val="000B578E"/>
    <w:rsid w:val="000B5EC8"/>
    <w:rsid w:val="000B72BF"/>
    <w:rsid w:val="000C0C3A"/>
    <w:rsid w:val="000C3337"/>
    <w:rsid w:val="000C6EF6"/>
    <w:rsid w:val="000D038A"/>
    <w:rsid w:val="000D083F"/>
    <w:rsid w:val="000D4B91"/>
    <w:rsid w:val="000D790D"/>
    <w:rsid w:val="000E14C2"/>
    <w:rsid w:val="000E2656"/>
    <w:rsid w:val="000E2CD6"/>
    <w:rsid w:val="000E5409"/>
    <w:rsid w:val="000E5E61"/>
    <w:rsid w:val="000F2271"/>
    <w:rsid w:val="000F31D9"/>
    <w:rsid w:val="000F5E26"/>
    <w:rsid w:val="000F5F88"/>
    <w:rsid w:val="000F6E15"/>
    <w:rsid w:val="000F7677"/>
    <w:rsid w:val="00100EFB"/>
    <w:rsid w:val="00102489"/>
    <w:rsid w:val="00104CBE"/>
    <w:rsid w:val="00105955"/>
    <w:rsid w:val="00106210"/>
    <w:rsid w:val="001124AE"/>
    <w:rsid w:val="00116C1C"/>
    <w:rsid w:val="0012188A"/>
    <w:rsid w:val="00122B3E"/>
    <w:rsid w:val="00123A96"/>
    <w:rsid w:val="001310EB"/>
    <w:rsid w:val="00132D27"/>
    <w:rsid w:val="001343E4"/>
    <w:rsid w:val="001423DD"/>
    <w:rsid w:val="00142649"/>
    <w:rsid w:val="00147EA1"/>
    <w:rsid w:val="0015407D"/>
    <w:rsid w:val="0016014F"/>
    <w:rsid w:val="0016239B"/>
    <w:rsid w:val="0016330E"/>
    <w:rsid w:val="001633A3"/>
    <w:rsid w:val="001640C2"/>
    <w:rsid w:val="00165AF5"/>
    <w:rsid w:val="00167CF2"/>
    <w:rsid w:val="00170D70"/>
    <w:rsid w:val="00171C3D"/>
    <w:rsid w:val="00173E0C"/>
    <w:rsid w:val="001768B4"/>
    <w:rsid w:val="00176D7E"/>
    <w:rsid w:val="00180381"/>
    <w:rsid w:val="00180715"/>
    <w:rsid w:val="001826BC"/>
    <w:rsid w:val="001830CB"/>
    <w:rsid w:val="00183EC4"/>
    <w:rsid w:val="001848F9"/>
    <w:rsid w:val="00185076"/>
    <w:rsid w:val="001855F2"/>
    <w:rsid w:val="001861AB"/>
    <w:rsid w:val="001869C2"/>
    <w:rsid w:val="00186F18"/>
    <w:rsid w:val="00187449"/>
    <w:rsid w:val="0019043B"/>
    <w:rsid w:val="001906FA"/>
    <w:rsid w:val="00190AFC"/>
    <w:rsid w:val="00190CBF"/>
    <w:rsid w:val="0019116C"/>
    <w:rsid w:val="0019255A"/>
    <w:rsid w:val="00192647"/>
    <w:rsid w:val="001949F6"/>
    <w:rsid w:val="00195F35"/>
    <w:rsid w:val="001972ED"/>
    <w:rsid w:val="001A3D48"/>
    <w:rsid w:val="001B0E81"/>
    <w:rsid w:val="001B1254"/>
    <w:rsid w:val="001B2494"/>
    <w:rsid w:val="001B24C3"/>
    <w:rsid w:val="001B375C"/>
    <w:rsid w:val="001B6A2A"/>
    <w:rsid w:val="001B7F7C"/>
    <w:rsid w:val="001C2B07"/>
    <w:rsid w:val="001C2D4E"/>
    <w:rsid w:val="001D052D"/>
    <w:rsid w:val="001D675B"/>
    <w:rsid w:val="001D7735"/>
    <w:rsid w:val="001E2B2E"/>
    <w:rsid w:val="001E3029"/>
    <w:rsid w:val="001E598C"/>
    <w:rsid w:val="001E61F4"/>
    <w:rsid w:val="001F030C"/>
    <w:rsid w:val="001F1817"/>
    <w:rsid w:val="001F1E41"/>
    <w:rsid w:val="001F4018"/>
    <w:rsid w:val="001F5337"/>
    <w:rsid w:val="001F67DE"/>
    <w:rsid w:val="00207A4F"/>
    <w:rsid w:val="00210FDF"/>
    <w:rsid w:val="002142D5"/>
    <w:rsid w:val="00216FDB"/>
    <w:rsid w:val="002202FD"/>
    <w:rsid w:val="00220F5F"/>
    <w:rsid w:val="00221C8E"/>
    <w:rsid w:val="00222B52"/>
    <w:rsid w:val="002267ED"/>
    <w:rsid w:val="00233276"/>
    <w:rsid w:val="002359A6"/>
    <w:rsid w:val="00242E8D"/>
    <w:rsid w:val="0024788C"/>
    <w:rsid w:val="0025155B"/>
    <w:rsid w:val="002528A2"/>
    <w:rsid w:val="00252A6A"/>
    <w:rsid w:val="00253E3F"/>
    <w:rsid w:val="00254960"/>
    <w:rsid w:val="002620D5"/>
    <w:rsid w:val="0026335D"/>
    <w:rsid w:val="00263D7C"/>
    <w:rsid w:val="002660C4"/>
    <w:rsid w:val="002662F8"/>
    <w:rsid w:val="002664A0"/>
    <w:rsid w:val="00266842"/>
    <w:rsid w:val="00266978"/>
    <w:rsid w:val="00277126"/>
    <w:rsid w:val="00280154"/>
    <w:rsid w:val="00280AF3"/>
    <w:rsid w:val="002815D6"/>
    <w:rsid w:val="00281D10"/>
    <w:rsid w:val="00282D09"/>
    <w:rsid w:val="00282ED4"/>
    <w:rsid w:val="002837B3"/>
    <w:rsid w:val="0028535F"/>
    <w:rsid w:val="00286B99"/>
    <w:rsid w:val="00286DAC"/>
    <w:rsid w:val="00290B10"/>
    <w:rsid w:val="002935BF"/>
    <w:rsid w:val="00293BFB"/>
    <w:rsid w:val="002972E0"/>
    <w:rsid w:val="002A1CCF"/>
    <w:rsid w:val="002A3047"/>
    <w:rsid w:val="002A45AB"/>
    <w:rsid w:val="002A7544"/>
    <w:rsid w:val="002B0112"/>
    <w:rsid w:val="002B0773"/>
    <w:rsid w:val="002B5FF0"/>
    <w:rsid w:val="002C2E5F"/>
    <w:rsid w:val="002C5ED0"/>
    <w:rsid w:val="002C65BA"/>
    <w:rsid w:val="002D2A0B"/>
    <w:rsid w:val="002D37C9"/>
    <w:rsid w:val="002D592C"/>
    <w:rsid w:val="002D6481"/>
    <w:rsid w:val="002E0D2D"/>
    <w:rsid w:val="002E2782"/>
    <w:rsid w:val="002E5D03"/>
    <w:rsid w:val="002E5E68"/>
    <w:rsid w:val="002E6505"/>
    <w:rsid w:val="002E6AB6"/>
    <w:rsid w:val="002E742C"/>
    <w:rsid w:val="002F3101"/>
    <w:rsid w:val="002F3CEF"/>
    <w:rsid w:val="002F3CF3"/>
    <w:rsid w:val="002F4AC9"/>
    <w:rsid w:val="002F5A77"/>
    <w:rsid w:val="003001B0"/>
    <w:rsid w:val="00303590"/>
    <w:rsid w:val="00305CC6"/>
    <w:rsid w:val="003060CD"/>
    <w:rsid w:val="00307421"/>
    <w:rsid w:val="003146F8"/>
    <w:rsid w:val="00325EC4"/>
    <w:rsid w:val="00326E7B"/>
    <w:rsid w:val="0032783F"/>
    <w:rsid w:val="00331404"/>
    <w:rsid w:val="0033209A"/>
    <w:rsid w:val="00334BED"/>
    <w:rsid w:val="00335C00"/>
    <w:rsid w:val="00336F57"/>
    <w:rsid w:val="00342B7C"/>
    <w:rsid w:val="00343BCA"/>
    <w:rsid w:val="003448BF"/>
    <w:rsid w:val="00346C9B"/>
    <w:rsid w:val="0035062F"/>
    <w:rsid w:val="00351DF4"/>
    <w:rsid w:val="0035436B"/>
    <w:rsid w:val="003568D9"/>
    <w:rsid w:val="00357B47"/>
    <w:rsid w:val="00360234"/>
    <w:rsid w:val="0036023D"/>
    <w:rsid w:val="00361843"/>
    <w:rsid w:val="00361D9E"/>
    <w:rsid w:val="00363F34"/>
    <w:rsid w:val="00371086"/>
    <w:rsid w:val="00372904"/>
    <w:rsid w:val="00383EC3"/>
    <w:rsid w:val="003875E1"/>
    <w:rsid w:val="00387F69"/>
    <w:rsid w:val="00391074"/>
    <w:rsid w:val="00394140"/>
    <w:rsid w:val="00396409"/>
    <w:rsid w:val="00396D71"/>
    <w:rsid w:val="00396F9E"/>
    <w:rsid w:val="003978B1"/>
    <w:rsid w:val="003A1CFA"/>
    <w:rsid w:val="003A226F"/>
    <w:rsid w:val="003A5C35"/>
    <w:rsid w:val="003A6F9C"/>
    <w:rsid w:val="003B172D"/>
    <w:rsid w:val="003B3204"/>
    <w:rsid w:val="003B3D6C"/>
    <w:rsid w:val="003B45D0"/>
    <w:rsid w:val="003B5073"/>
    <w:rsid w:val="003B57C0"/>
    <w:rsid w:val="003B5E1C"/>
    <w:rsid w:val="003C08EA"/>
    <w:rsid w:val="003C2A81"/>
    <w:rsid w:val="003C5930"/>
    <w:rsid w:val="003C6B3F"/>
    <w:rsid w:val="003D0B39"/>
    <w:rsid w:val="003D2129"/>
    <w:rsid w:val="003D2490"/>
    <w:rsid w:val="003D4666"/>
    <w:rsid w:val="003D6F13"/>
    <w:rsid w:val="003E5A34"/>
    <w:rsid w:val="003E5C09"/>
    <w:rsid w:val="003E6E44"/>
    <w:rsid w:val="003E7FFA"/>
    <w:rsid w:val="003F033B"/>
    <w:rsid w:val="003F19BF"/>
    <w:rsid w:val="003F338E"/>
    <w:rsid w:val="003F7090"/>
    <w:rsid w:val="0040058E"/>
    <w:rsid w:val="00400CED"/>
    <w:rsid w:val="004010B3"/>
    <w:rsid w:val="004030CD"/>
    <w:rsid w:val="00403AFA"/>
    <w:rsid w:val="00404281"/>
    <w:rsid w:val="00405BA7"/>
    <w:rsid w:val="004126E0"/>
    <w:rsid w:val="00412A8F"/>
    <w:rsid w:val="00414823"/>
    <w:rsid w:val="004154D4"/>
    <w:rsid w:val="00417050"/>
    <w:rsid w:val="0041775A"/>
    <w:rsid w:val="00417923"/>
    <w:rsid w:val="00417B04"/>
    <w:rsid w:val="004209DF"/>
    <w:rsid w:val="004211AC"/>
    <w:rsid w:val="00421963"/>
    <w:rsid w:val="00421A94"/>
    <w:rsid w:val="00423225"/>
    <w:rsid w:val="00425B8E"/>
    <w:rsid w:val="00426718"/>
    <w:rsid w:val="00426E97"/>
    <w:rsid w:val="0043082A"/>
    <w:rsid w:val="0043155A"/>
    <w:rsid w:val="00433984"/>
    <w:rsid w:val="00434138"/>
    <w:rsid w:val="004355D5"/>
    <w:rsid w:val="004356D0"/>
    <w:rsid w:val="00437132"/>
    <w:rsid w:val="0044144A"/>
    <w:rsid w:val="00441FF6"/>
    <w:rsid w:val="00443F97"/>
    <w:rsid w:val="00445BFE"/>
    <w:rsid w:val="00447A8D"/>
    <w:rsid w:val="00447D04"/>
    <w:rsid w:val="0045095E"/>
    <w:rsid w:val="00452D22"/>
    <w:rsid w:val="0045750A"/>
    <w:rsid w:val="00461FA6"/>
    <w:rsid w:val="00465128"/>
    <w:rsid w:val="004675A9"/>
    <w:rsid w:val="00473D85"/>
    <w:rsid w:val="00476356"/>
    <w:rsid w:val="00476789"/>
    <w:rsid w:val="004777C8"/>
    <w:rsid w:val="00477EC4"/>
    <w:rsid w:val="004818A7"/>
    <w:rsid w:val="0048280F"/>
    <w:rsid w:val="0048300E"/>
    <w:rsid w:val="004843FD"/>
    <w:rsid w:val="0048562D"/>
    <w:rsid w:val="00487991"/>
    <w:rsid w:val="00490613"/>
    <w:rsid w:val="00491865"/>
    <w:rsid w:val="004A2672"/>
    <w:rsid w:val="004A32FD"/>
    <w:rsid w:val="004A3645"/>
    <w:rsid w:val="004A3D3F"/>
    <w:rsid w:val="004A6DB3"/>
    <w:rsid w:val="004B0B84"/>
    <w:rsid w:val="004B0F5A"/>
    <w:rsid w:val="004B4F50"/>
    <w:rsid w:val="004B701E"/>
    <w:rsid w:val="004B789D"/>
    <w:rsid w:val="004B7EB4"/>
    <w:rsid w:val="004C0C15"/>
    <w:rsid w:val="004C0D1C"/>
    <w:rsid w:val="004C1DA5"/>
    <w:rsid w:val="004C217C"/>
    <w:rsid w:val="004C2485"/>
    <w:rsid w:val="004C3536"/>
    <w:rsid w:val="004C3F83"/>
    <w:rsid w:val="004C472C"/>
    <w:rsid w:val="004C6372"/>
    <w:rsid w:val="004D5C72"/>
    <w:rsid w:val="004D7A56"/>
    <w:rsid w:val="004E1C99"/>
    <w:rsid w:val="004E2D0D"/>
    <w:rsid w:val="004E45C4"/>
    <w:rsid w:val="004E5DD6"/>
    <w:rsid w:val="004F02DB"/>
    <w:rsid w:val="004F091C"/>
    <w:rsid w:val="004F1F5C"/>
    <w:rsid w:val="004F2C8A"/>
    <w:rsid w:val="004F3A3D"/>
    <w:rsid w:val="004F4DEB"/>
    <w:rsid w:val="004F5D69"/>
    <w:rsid w:val="004F7414"/>
    <w:rsid w:val="00500216"/>
    <w:rsid w:val="005024A5"/>
    <w:rsid w:val="00506F6C"/>
    <w:rsid w:val="005100E1"/>
    <w:rsid w:val="00510A4E"/>
    <w:rsid w:val="00510C0E"/>
    <w:rsid w:val="005112BB"/>
    <w:rsid w:val="00513D04"/>
    <w:rsid w:val="005163F5"/>
    <w:rsid w:val="005164E9"/>
    <w:rsid w:val="00516DA5"/>
    <w:rsid w:val="00517004"/>
    <w:rsid w:val="00520B08"/>
    <w:rsid w:val="00523BFA"/>
    <w:rsid w:val="005246C7"/>
    <w:rsid w:val="00524F75"/>
    <w:rsid w:val="00525906"/>
    <w:rsid w:val="00533648"/>
    <w:rsid w:val="00535DD0"/>
    <w:rsid w:val="00536953"/>
    <w:rsid w:val="00540E72"/>
    <w:rsid w:val="00541E8C"/>
    <w:rsid w:val="00544CB7"/>
    <w:rsid w:val="00550953"/>
    <w:rsid w:val="00552956"/>
    <w:rsid w:val="00553073"/>
    <w:rsid w:val="00554EB6"/>
    <w:rsid w:val="005556DA"/>
    <w:rsid w:val="00556A11"/>
    <w:rsid w:val="00557452"/>
    <w:rsid w:val="005602CE"/>
    <w:rsid w:val="00565B79"/>
    <w:rsid w:val="0056688A"/>
    <w:rsid w:val="00572C14"/>
    <w:rsid w:val="0057402F"/>
    <w:rsid w:val="00575833"/>
    <w:rsid w:val="0057653A"/>
    <w:rsid w:val="00577F38"/>
    <w:rsid w:val="0058023D"/>
    <w:rsid w:val="005808DA"/>
    <w:rsid w:val="00580FF2"/>
    <w:rsid w:val="00581D92"/>
    <w:rsid w:val="0058418F"/>
    <w:rsid w:val="0058467B"/>
    <w:rsid w:val="0058583B"/>
    <w:rsid w:val="00590637"/>
    <w:rsid w:val="005909C3"/>
    <w:rsid w:val="00592628"/>
    <w:rsid w:val="00594457"/>
    <w:rsid w:val="0059554D"/>
    <w:rsid w:val="00596281"/>
    <w:rsid w:val="00597EAD"/>
    <w:rsid w:val="005A111A"/>
    <w:rsid w:val="005A13E3"/>
    <w:rsid w:val="005A5386"/>
    <w:rsid w:val="005A6CED"/>
    <w:rsid w:val="005A72F5"/>
    <w:rsid w:val="005B0521"/>
    <w:rsid w:val="005B07F1"/>
    <w:rsid w:val="005B2F96"/>
    <w:rsid w:val="005B3816"/>
    <w:rsid w:val="005B45AE"/>
    <w:rsid w:val="005B5AD5"/>
    <w:rsid w:val="005C67A5"/>
    <w:rsid w:val="005C7EB0"/>
    <w:rsid w:val="005D0930"/>
    <w:rsid w:val="005D0DA4"/>
    <w:rsid w:val="005D3386"/>
    <w:rsid w:val="005E19B3"/>
    <w:rsid w:val="005E2AF3"/>
    <w:rsid w:val="005E3DE3"/>
    <w:rsid w:val="005E4357"/>
    <w:rsid w:val="005E6416"/>
    <w:rsid w:val="005F1237"/>
    <w:rsid w:val="005F28BC"/>
    <w:rsid w:val="005F366E"/>
    <w:rsid w:val="00600773"/>
    <w:rsid w:val="0060114C"/>
    <w:rsid w:val="00601FBA"/>
    <w:rsid w:val="0060228A"/>
    <w:rsid w:val="006027AF"/>
    <w:rsid w:val="00602DDB"/>
    <w:rsid w:val="006038E4"/>
    <w:rsid w:val="00605211"/>
    <w:rsid w:val="00606137"/>
    <w:rsid w:val="006066DB"/>
    <w:rsid w:val="006103B8"/>
    <w:rsid w:val="00611AE2"/>
    <w:rsid w:val="00613434"/>
    <w:rsid w:val="0061688D"/>
    <w:rsid w:val="0062221F"/>
    <w:rsid w:val="00622B3C"/>
    <w:rsid w:val="00624D96"/>
    <w:rsid w:val="00625936"/>
    <w:rsid w:val="00627BB7"/>
    <w:rsid w:val="00630D97"/>
    <w:rsid w:val="00633F07"/>
    <w:rsid w:val="006354B9"/>
    <w:rsid w:val="00637C6F"/>
    <w:rsid w:val="0064046C"/>
    <w:rsid w:val="00642083"/>
    <w:rsid w:val="00642C1A"/>
    <w:rsid w:val="006433BF"/>
    <w:rsid w:val="006451A5"/>
    <w:rsid w:val="00645422"/>
    <w:rsid w:val="006459F5"/>
    <w:rsid w:val="00645ED9"/>
    <w:rsid w:val="006468BC"/>
    <w:rsid w:val="0065190A"/>
    <w:rsid w:val="00652C36"/>
    <w:rsid w:val="006530C4"/>
    <w:rsid w:val="00653468"/>
    <w:rsid w:val="00654941"/>
    <w:rsid w:val="00655C2A"/>
    <w:rsid w:val="00656EFE"/>
    <w:rsid w:val="00657155"/>
    <w:rsid w:val="00662210"/>
    <w:rsid w:val="0066315E"/>
    <w:rsid w:val="0066472F"/>
    <w:rsid w:val="0066485E"/>
    <w:rsid w:val="00666DB0"/>
    <w:rsid w:val="0067175E"/>
    <w:rsid w:val="00672F7B"/>
    <w:rsid w:val="00675878"/>
    <w:rsid w:val="00676341"/>
    <w:rsid w:val="0067680F"/>
    <w:rsid w:val="00677E4F"/>
    <w:rsid w:val="00677EBA"/>
    <w:rsid w:val="00681432"/>
    <w:rsid w:val="00682BA8"/>
    <w:rsid w:val="00682C78"/>
    <w:rsid w:val="006842BE"/>
    <w:rsid w:val="006848F5"/>
    <w:rsid w:val="00685E2B"/>
    <w:rsid w:val="00686238"/>
    <w:rsid w:val="00686347"/>
    <w:rsid w:val="00687A9F"/>
    <w:rsid w:val="00694019"/>
    <w:rsid w:val="006954CF"/>
    <w:rsid w:val="00695B9E"/>
    <w:rsid w:val="00696BD9"/>
    <w:rsid w:val="006A2623"/>
    <w:rsid w:val="006A2DB8"/>
    <w:rsid w:val="006A36B2"/>
    <w:rsid w:val="006A506D"/>
    <w:rsid w:val="006A59ED"/>
    <w:rsid w:val="006A5A6F"/>
    <w:rsid w:val="006A6677"/>
    <w:rsid w:val="006A7795"/>
    <w:rsid w:val="006B21C5"/>
    <w:rsid w:val="006B4425"/>
    <w:rsid w:val="006B66E7"/>
    <w:rsid w:val="006B7574"/>
    <w:rsid w:val="006B78F2"/>
    <w:rsid w:val="006C1DE9"/>
    <w:rsid w:val="006C3234"/>
    <w:rsid w:val="006C5B60"/>
    <w:rsid w:val="006C60EE"/>
    <w:rsid w:val="006D00BE"/>
    <w:rsid w:val="006D22B4"/>
    <w:rsid w:val="006D53C1"/>
    <w:rsid w:val="006D6EDA"/>
    <w:rsid w:val="006D6FB2"/>
    <w:rsid w:val="006E0EC2"/>
    <w:rsid w:val="006E1A50"/>
    <w:rsid w:val="006E26A7"/>
    <w:rsid w:val="006E298D"/>
    <w:rsid w:val="006E7747"/>
    <w:rsid w:val="006F093E"/>
    <w:rsid w:val="006F0B78"/>
    <w:rsid w:val="006F0DBC"/>
    <w:rsid w:val="006F187F"/>
    <w:rsid w:val="007020F9"/>
    <w:rsid w:val="00703829"/>
    <w:rsid w:val="00705911"/>
    <w:rsid w:val="00705B19"/>
    <w:rsid w:val="00707E84"/>
    <w:rsid w:val="00711946"/>
    <w:rsid w:val="007125FB"/>
    <w:rsid w:val="00715193"/>
    <w:rsid w:val="00720BC7"/>
    <w:rsid w:val="0072261F"/>
    <w:rsid w:val="0072280F"/>
    <w:rsid w:val="00724891"/>
    <w:rsid w:val="00727DEB"/>
    <w:rsid w:val="00730ECA"/>
    <w:rsid w:val="00732055"/>
    <w:rsid w:val="007346C5"/>
    <w:rsid w:val="00734F4A"/>
    <w:rsid w:val="00735AA9"/>
    <w:rsid w:val="00735F6F"/>
    <w:rsid w:val="007365C7"/>
    <w:rsid w:val="007367A0"/>
    <w:rsid w:val="007369AC"/>
    <w:rsid w:val="00740057"/>
    <w:rsid w:val="00741591"/>
    <w:rsid w:val="007430DF"/>
    <w:rsid w:val="007447C3"/>
    <w:rsid w:val="0074514F"/>
    <w:rsid w:val="007452B4"/>
    <w:rsid w:val="00745A02"/>
    <w:rsid w:val="00745B77"/>
    <w:rsid w:val="00746740"/>
    <w:rsid w:val="007524D5"/>
    <w:rsid w:val="00753D55"/>
    <w:rsid w:val="00755EE9"/>
    <w:rsid w:val="00756C4F"/>
    <w:rsid w:val="00761FF6"/>
    <w:rsid w:val="00762E23"/>
    <w:rsid w:val="0076388F"/>
    <w:rsid w:val="00764588"/>
    <w:rsid w:val="00764EDE"/>
    <w:rsid w:val="007668D4"/>
    <w:rsid w:val="007670AC"/>
    <w:rsid w:val="00767A9E"/>
    <w:rsid w:val="00772413"/>
    <w:rsid w:val="00774114"/>
    <w:rsid w:val="00774434"/>
    <w:rsid w:val="0077474F"/>
    <w:rsid w:val="007824B0"/>
    <w:rsid w:val="00784139"/>
    <w:rsid w:val="00784CEE"/>
    <w:rsid w:val="00785463"/>
    <w:rsid w:val="007859BE"/>
    <w:rsid w:val="00786D92"/>
    <w:rsid w:val="007942FB"/>
    <w:rsid w:val="0079641F"/>
    <w:rsid w:val="0079650A"/>
    <w:rsid w:val="0079673C"/>
    <w:rsid w:val="007967C6"/>
    <w:rsid w:val="007A2EFE"/>
    <w:rsid w:val="007A472E"/>
    <w:rsid w:val="007A5B79"/>
    <w:rsid w:val="007A71C1"/>
    <w:rsid w:val="007B02EE"/>
    <w:rsid w:val="007B10C9"/>
    <w:rsid w:val="007B13BE"/>
    <w:rsid w:val="007B1D06"/>
    <w:rsid w:val="007B1EAF"/>
    <w:rsid w:val="007B4098"/>
    <w:rsid w:val="007B44A9"/>
    <w:rsid w:val="007B7522"/>
    <w:rsid w:val="007C0E23"/>
    <w:rsid w:val="007C3064"/>
    <w:rsid w:val="007C3093"/>
    <w:rsid w:val="007C33F5"/>
    <w:rsid w:val="007D0235"/>
    <w:rsid w:val="007D0837"/>
    <w:rsid w:val="007D1853"/>
    <w:rsid w:val="007D198C"/>
    <w:rsid w:val="007D243B"/>
    <w:rsid w:val="007D3EDA"/>
    <w:rsid w:val="007D57BF"/>
    <w:rsid w:val="007E26CC"/>
    <w:rsid w:val="007E423A"/>
    <w:rsid w:val="007E628D"/>
    <w:rsid w:val="007E6A14"/>
    <w:rsid w:val="007E6AF4"/>
    <w:rsid w:val="007F073B"/>
    <w:rsid w:val="007F1467"/>
    <w:rsid w:val="007F4318"/>
    <w:rsid w:val="007F7E7D"/>
    <w:rsid w:val="007F7FC0"/>
    <w:rsid w:val="0080036C"/>
    <w:rsid w:val="008006B5"/>
    <w:rsid w:val="00800B8C"/>
    <w:rsid w:val="00800D68"/>
    <w:rsid w:val="008014E7"/>
    <w:rsid w:val="00802416"/>
    <w:rsid w:val="008070AB"/>
    <w:rsid w:val="008106A1"/>
    <w:rsid w:val="00811B65"/>
    <w:rsid w:val="0081447B"/>
    <w:rsid w:val="00815C88"/>
    <w:rsid w:val="00830B68"/>
    <w:rsid w:val="00832A04"/>
    <w:rsid w:val="00833217"/>
    <w:rsid w:val="00833BC1"/>
    <w:rsid w:val="008400B6"/>
    <w:rsid w:val="0084030C"/>
    <w:rsid w:val="0084039B"/>
    <w:rsid w:val="00842CF0"/>
    <w:rsid w:val="008464B1"/>
    <w:rsid w:val="00846CF9"/>
    <w:rsid w:val="008475D6"/>
    <w:rsid w:val="0085268D"/>
    <w:rsid w:val="00852F11"/>
    <w:rsid w:val="0085312E"/>
    <w:rsid w:val="0085691A"/>
    <w:rsid w:val="00856958"/>
    <w:rsid w:val="00860061"/>
    <w:rsid w:val="00867BA0"/>
    <w:rsid w:val="0087164C"/>
    <w:rsid w:val="00875057"/>
    <w:rsid w:val="0088297F"/>
    <w:rsid w:val="00883143"/>
    <w:rsid w:val="00884C17"/>
    <w:rsid w:val="00885168"/>
    <w:rsid w:val="00891702"/>
    <w:rsid w:val="008917A3"/>
    <w:rsid w:val="00892CD9"/>
    <w:rsid w:val="00892D24"/>
    <w:rsid w:val="0089491B"/>
    <w:rsid w:val="00896F4F"/>
    <w:rsid w:val="008A081D"/>
    <w:rsid w:val="008A1504"/>
    <w:rsid w:val="008A3EB3"/>
    <w:rsid w:val="008A41A6"/>
    <w:rsid w:val="008A6A5E"/>
    <w:rsid w:val="008B249F"/>
    <w:rsid w:val="008B35DF"/>
    <w:rsid w:val="008B3D01"/>
    <w:rsid w:val="008B5D3D"/>
    <w:rsid w:val="008B6BAD"/>
    <w:rsid w:val="008C2EBD"/>
    <w:rsid w:val="008C3510"/>
    <w:rsid w:val="008C373C"/>
    <w:rsid w:val="008C46C9"/>
    <w:rsid w:val="008D1072"/>
    <w:rsid w:val="008D5254"/>
    <w:rsid w:val="008D5F7B"/>
    <w:rsid w:val="008D7193"/>
    <w:rsid w:val="008E00DF"/>
    <w:rsid w:val="008E1615"/>
    <w:rsid w:val="008E2C9D"/>
    <w:rsid w:val="008E4DEC"/>
    <w:rsid w:val="008E5819"/>
    <w:rsid w:val="008E72D4"/>
    <w:rsid w:val="008E775E"/>
    <w:rsid w:val="008F16B9"/>
    <w:rsid w:val="008F4101"/>
    <w:rsid w:val="008F4CE1"/>
    <w:rsid w:val="008F6155"/>
    <w:rsid w:val="008F616E"/>
    <w:rsid w:val="00902097"/>
    <w:rsid w:val="00903091"/>
    <w:rsid w:val="0090317F"/>
    <w:rsid w:val="0090381F"/>
    <w:rsid w:val="009042FC"/>
    <w:rsid w:val="009068CD"/>
    <w:rsid w:val="00912DE9"/>
    <w:rsid w:val="009134D2"/>
    <w:rsid w:val="00913AD6"/>
    <w:rsid w:val="0091495B"/>
    <w:rsid w:val="0091578A"/>
    <w:rsid w:val="0091770A"/>
    <w:rsid w:val="00923ACE"/>
    <w:rsid w:val="0093158F"/>
    <w:rsid w:val="009318B1"/>
    <w:rsid w:val="0093368B"/>
    <w:rsid w:val="00933BAF"/>
    <w:rsid w:val="00935803"/>
    <w:rsid w:val="00937A63"/>
    <w:rsid w:val="00937B8D"/>
    <w:rsid w:val="0094650D"/>
    <w:rsid w:val="00946661"/>
    <w:rsid w:val="00946828"/>
    <w:rsid w:val="0095182F"/>
    <w:rsid w:val="00952036"/>
    <w:rsid w:val="00955D6A"/>
    <w:rsid w:val="00956901"/>
    <w:rsid w:val="00962D83"/>
    <w:rsid w:val="00963A84"/>
    <w:rsid w:val="0097210A"/>
    <w:rsid w:val="00973473"/>
    <w:rsid w:val="009737A9"/>
    <w:rsid w:val="00974B27"/>
    <w:rsid w:val="0097589A"/>
    <w:rsid w:val="009766AE"/>
    <w:rsid w:val="00976DAE"/>
    <w:rsid w:val="00977F27"/>
    <w:rsid w:val="0098057F"/>
    <w:rsid w:val="009815CC"/>
    <w:rsid w:val="00982FB9"/>
    <w:rsid w:val="009835B6"/>
    <w:rsid w:val="00987B1B"/>
    <w:rsid w:val="00987D38"/>
    <w:rsid w:val="009919F1"/>
    <w:rsid w:val="00992FED"/>
    <w:rsid w:val="00994048"/>
    <w:rsid w:val="009941F0"/>
    <w:rsid w:val="0099767B"/>
    <w:rsid w:val="009A014E"/>
    <w:rsid w:val="009A0A87"/>
    <w:rsid w:val="009A1D07"/>
    <w:rsid w:val="009A2594"/>
    <w:rsid w:val="009A3478"/>
    <w:rsid w:val="009B1AEE"/>
    <w:rsid w:val="009B2B6F"/>
    <w:rsid w:val="009B2BDE"/>
    <w:rsid w:val="009B323D"/>
    <w:rsid w:val="009B32CC"/>
    <w:rsid w:val="009B3E82"/>
    <w:rsid w:val="009B42F5"/>
    <w:rsid w:val="009B6802"/>
    <w:rsid w:val="009C33FD"/>
    <w:rsid w:val="009C3F5D"/>
    <w:rsid w:val="009C4D6C"/>
    <w:rsid w:val="009D1664"/>
    <w:rsid w:val="009D32D2"/>
    <w:rsid w:val="009D36C7"/>
    <w:rsid w:val="009D3805"/>
    <w:rsid w:val="009D4522"/>
    <w:rsid w:val="009D6742"/>
    <w:rsid w:val="009D71EF"/>
    <w:rsid w:val="009E736D"/>
    <w:rsid w:val="009E7B99"/>
    <w:rsid w:val="009F3958"/>
    <w:rsid w:val="009F4B7D"/>
    <w:rsid w:val="009F6694"/>
    <w:rsid w:val="009F6F23"/>
    <w:rsid w:val="00A016DA"/>
    <w:rsid w:val="00A01E2F"/>
    <w:rsid w:val="00A03272"/>
    <w:rsid w:val="00A054ED"/>
    <w:rsid w:val="00A05B4E"/>
    <w:rsid w:val="00A05FF4"/>
    <w:rsid w:val="00A065FE"/>
    <w:rsid w:val="00A07525"/>
    <w:rsid w:val="00A112E3"/>
    <w:rsid w:val="00A11342"/>
    <w:rsid w:val="00A116CF"/>
    <w:rsid w:val="00A12ABF"/>
    <w:rsid w:val="00A21064"/>
    <w:rsid w:val="00A213AC"/>
    <w:rsid w:val="00A214B9"/>
    <w:rsid w:val="00A21B25"/>
    <w:rsid w:val="00A231A6"/>
    <w:rsid w:val="00A231F6"/>
    <w:rsid w:val="00A2393A"/>
    <w:rsid w:val="00A302AB"/>
    <w:rsid w:val="00A30E99"/>
    <w:rsid w:val="00A3114E"/>
    <w:rsid w:val="00A313D5"/>
    <w:rsid w:val="00A31D45"/>
    <w:rsid w:val="00A3321D"/>
    <w:rsid w:val="00A3401D"/>
    <w:rsid w:val="00A50B9F"/>
    <w:rsid w:val="00A526C9"/>
    <w:rsid w:val="00A52E8D"/>
    <w:rsid w:val="00A55937"/>
    <w:rsid w:val="00A624B5"/>
    <w:rsid w:val="00A62FAC"/>
    <w:rsid w:val="00A645B7"/>
    <w:rsid w:val="00A67C19"/>
    <w:rsid w:val="00A71771"/>
    <w:rsid w:val="00A75194"/>
    <w:rsid w:val="00A777FA"/>
    <w:rsid w:val="00A778E9"/>
    <w:rsid w:val="00A80167"/>
    <w:rsid w:val="00A80940"/>
    <w:rsid w:val="00A823CD"/>
    <w:rsid w:val="00A82942"/>
    <w:rsid w:val="00A86CBE"/>
    <w:rsid w:val="00A87F13"/>
    <w:rsid w:val="00A918B4"/>
    <w:rsid w:val="00A93648"/>
    <w:rsid w:val="00A94A8A"/>
    <w:rsid w:val="00A969FD"/>
    <w:rsid w:val="00A96CEC"/>
    <w:rsid w:val="00A97C28"/>
    <w:rsid w:val="00AA1D04"/>
    <w:rsid w:val="00AA23C8"/>
    <w:rsid w:val="00AA37E9"/>
    <w:rsid w:val="00AA4407"/>
    <w:rsid w:val="00AA4E68"/>
    <w:rsid w:val="00AB1222"/>
    <w:rsid w:val="00AB6229"/>
    <w:rsid w:val="00AB6DFC"/>
    <w:rsid w:val="00AC1308"/>
    <w:rsid w:val="00AC425B"/>
    <w:rsid w:val="00AC5E42"/>
    <w:rsid w:val="00AD12BE"/>
    <w:rsid w:val="00AD3F7C"/>
    <w:rsid w:val="00AD5FA1"/>
    <w:rsid w:val="00AE0052"/>
    <w:rsid w:val="00AE126C"/>
    <w:rsid w:val="00AE2FC4"/>
    <w:rsid w:val="00AE31CD"/>
    <w:rsid w:val="00AF3E88"/>
    <w:rsid w:val="00AF5052"/>
    <w:rsid w:val="00B0185C"/>
    <w:rsid w:val="00B04473"/>
    <w:rsid w:val="00B045C3"/>
    <w:rsid w:val="00B05388"/>
    <w:rsid w:val="00B0638B"/>
    <w:rsid w:val="00B066EE"/>
    <w:rsid w:val="00B06CA9"/>
    <w:rsid w:val="00B074F0"/>
    <w:rsid w:val="00B101D7"/>
    <w:rsid w:val="00B11E23"/>
    <w:rsid w:val="00B1300E"/>
    <w:rsid w:val="00B16958"/>
    <w:rsid w:val="00B20966"/>
    <w:rsid w:val="00B20F4F"/>
    <w:rsid w:val="00B22858"/>
    <w:rsid w:val="00B26224"/>
    <w:rsid w:val="00B270E5"/>
    <w:rsid w:val="00B27E80"/>
    <w:rsid w:val="00B3031C"/>
    <w:rsid w:val="00B309BD"/>
    <w:rsid w:val="00B338FA"/>
    <w:rsid w:val="00B354F6"/>
    <w:rsid w:val="00B42DB7"/>
    <w:rsid w:val="00B440F5"/>
    <w:rsid w:val="00B458E0"/>
    <w:rsid w:val="00B4786E"/>
    <w:rsid w:val="00B502C4"/>
    <w:rsid w:val="00B5066C"/>
    <w:rsid w:val="00B5306A"/>
    <w:rsid w:val="00B5730A"/>
    <w:rsid w:val="00B60183"/>
    <w:rsid w:val="00B60609"/>
    <w:rsid w:val="00B608C0"/>
    <w:rsid w:val="00B61134"/>
    <w:rsid w:val="00B61F93"/>
    <w:rsid w:val="00B627B1"/>
    <w:rsid w:val="00B63981"/>
    <w:rsid w:val="00B654EF"/>
    <w:rsid w:val="00B70D50"/>
    <w:rsid w:val="00B728C6"/>
    <w:rsid w:val="00B744B8"/>
    <w:rsid w:val="00B82608"/>
    <w:rsid w:val="00B8370D"/>
    <w:rsid w:val="00B85232"/>
    <w:rsid w:val="00B945A1"/>
    <w:rsid w:val="00BA4FCD"/>
    <w:rsid w:val="00BA696C"/>
    <w:rsid w:val="00BB3D00"/>
    <w:rsid w:val="00BB45D1"/>
    <w:rsid w:val="00BB67EB"/>
    <w:rsid w:val="00BB7CE2"/>
    <w:rsid w:val="00BC0555"/>
    <w:rsid w:val="00BC1935"/>
    <w:rsid w:val="00BC1A00"/>
    <w:rsid w:val="00BC1C90"/>
    <w:rsid w:val="00BC2D8B"/>
    <w:rsid w:val="00BC673E"/>
    <w:rsid w:val="00BD2783"/>
    <w:rsid w:val="00BD3BFC"/>
    <w:rsid w:val="00BD40D0"/>
    <w:rsid w:val="00BD6FD3"/>
    <w:rsid w:val="00BD7B53"/>
    <w:rsid w:val="00BE0783"/>
    <w:rsid w:val="00BE560C"/>
    <w:rsid w:val="00BE5B13"/>
    <w:rsid w:val="00BE6FD3"/>
    <w:rsid w:val="00BF0D10"/>
    <w:rsid w:val="00BF0DC1"/>
    <w:rsid w:val="00BF1A4A"/>
    <w:rsid w:val="00BF1BD2"/>
    <w:rsid w:val="00BF5F5B"/>
    <w:rsid w:val="00BF5FAF"/>
    <w:rsid w:val="00C0195F"/>
    <w:rsid w:val="00C04E73"/>
    <w:rsid w:val="00C0557E"/>
    <w:rsid w:val="00C10EC3"/>
    <w:rsid w:val="00C12319"/>
    <w:rsid w:val="00C1270D"/>
    <w:rsid w:val="00C12990"/>
    <w:rsid w:val="00C13183"/>
    <w:rsid w:val="00C1666F"/>
    <w:rsid w:val="00C17F07"/>
    <w:rsid w:val="00C212AD"/>
    <w:rsid w:val="00C21ADA"/>
    <w:rsid w:val="00C22943"/>
    <w:rsid w:val="00C22A49"/>
    <w:rsid w:val="00C23036"/>
    <w:rsid w:val="00C26C4C"/>
    <w:rsid w:val="00C340D0"/>
    <w:rsid w:val="00C34B29"/>
    <w:rsid w:val="00C4125A"/>
    <w:rsid w:val="00C41D3D"/>
    <w:rsid w:val="00C45748"/>
    <w:rsid w:val="00C518CA"/>
    <w:rsid w:val="00C54BA8"/>
    <w:rsid w:val="00C554C0"/>
    <w:rsid w:val="00C55F49"/>
    <w:rsid w:val="00C57AB4"/>
    <w:rsid w:val="00C61B44"/>
    <w:rsid w:val="00C64130"/>
    <w:rsid w:val="00C64413"/>
    <w:rsid w:val="00C6522D"/>
    <w:rsid w:val="00C66769"/>
    <w:rsid w:val="00C67661"/>
    <w:rsid w:val="00C67D33"/>
    <w:rsid w:val="00C67F97"/>
    <w:rsid w:val="00C70322"/>
    <w:rsid w:val="00C70D25"/>
    <w:rsid w:val="00C7131E"/>
    <w:rsid w:val="00C7193E"/>
    <w:rsid w:val="00C71965"/>
    <w:rsid w:val="00C71B5E"/>
    <w:rsid w:val="00C72478"/>
    <w:rsid w:val="00C724CE"/>
    <w:rsid w:val="00C72B9A"/>
    <w:rsid w:val="00C72C07"/>
    <w:rsid w:val="00C75AF3"/>
    <w:rsid w:val="00C77326"/>
    <w:rsid w:val="00C82B79"/>
    <w:rsid w:val="00C8338B"/>
    <w:rsid w:val="00C878E5"/>
    <w:rsid w:val="00C909A1"/>
    <w:rsid w:val="00C95E08"/>
    <w:rsid w:val="00C96AD1"/>
    <w:rsid w:val="00CA4519"/>
    <w:rsid w:val="00CA48C7"/>
    <w:rsid w:val="00CA760B"/>
    <w:rsid w:val="00CB2BC6"/>
    <w:rsid w:val="00CB3945"/>
    <w:rsid w:val="00CB4CB8"/>
    <w:rsid w:val="00CB6AAE"/>
    <w:rsid w:val="00CC40DB"/>
    <w:rsid w:val="00CC6083"/>
    <w:rsid w:val="00CC6A28"/>
    <w:rsid w:val="00CC6B0C"/>
    <w:rsid w:val="00CC70AE"/>
    <w:rsid w:val="00CD0074"/>
    <w:rsid w:val="00CD312F"/>
    <w:rsid w:val="00CD3C14"/>
    <w:rsid w:val="00CD4DED"/>
    <w:rsid w:val="00CE4452"/>
    <w:rsid w:val="00CE5633"/>
    <w:rsid w:val="00CE5D5C"/>
    <w:rsid w:val="00CE628A"/>
    <w:rsid w:val="00CE7264"/>
    <w:rsid w:val="00CE7740"/>
    <w:rsid w:val="00CF46CB"/>
    <w:rsid w:val="00CF49C6"/>
    <w:rsid w:val="00CF5C0D"/>
    <w:rsid w:val="00CF60FC"/>
    <w:rsid w:val="00CF6920"/>
    <w:rsid w:val="00CF7943"/>
    <w:rsid w:val="00D00633"/>
    <w:rsid w:val="00D00D08"/>
    <w:rsid w:val="00D0230F"/>
    <w:rsid w:val="00D02B4E"/>
    <w:rsid w:val="00D0430A"/>
    <w:rsid w:val="00D0655E"/>
    <w:rsid w:val="00D06898"/>
    <w:rsid w:val="00D06BAD"/>
    <w:rsid w:val="00D0778A"/>
    <w:rsid w:val="00D106F5"/>
    <w:rsid w:val="00D11580"/>
    <w:rsid w:val="00D13AB8"/>
    <w:rsid w:val="00D1596C"/>
    <w:rsid w:val="00D174F6"/>
    <w:rsid w:val="00D22032"/>
    <w:rsid w:val="00D24009"/>
    <w:rsid w:val="00D27F14"/>
    <w:rsid w:val="00D35304"/>
    <w:rsid w:val="00D404B9"/>
    <w:rsid w:val="00D409B5"/>
    <w:rsid w:val="00D45306"/>
    <w:rsid w:val="00D45760"/>
    <w:rsid w:val="00D45C23"/>
    <w:rsid w:val="00D46D2D"/>
    <w:rsid w:val="00D4748E"/>
    <w:rsid w:val="00D52342"/>
    <w:rsid w:val="00D52455"/>
    <w:rsid w:val="00D531BB"/>
    <w:rsid w:val="00D5345E"/>
    <w:rsid w:val="00D53C0E"/>
    <w:rsid w:val="00D5771A"/>
    <w:rsid w:val="00D62B3F"/>
    <w:rsid w:val="00D64CF4"/>
    <w:rsid w:val="00D678A8"/>
    <w:rsid w:val="00D711DE"/>
    <w:rsid w:val="00D73E31"/>
    <w:rsid w:val="00D74106"/>
    <w:rsid w:val="00D74985"/>
    <w:rsid w:val="00D766BE"/>
    <w:rsid w:val="00D80544"/>
    <w:rsid w:val="00D80D0B"/>
    <w:rsid w:val="00D83CF0"/>
    <w:rsid w:val="00D85AD8"/>
    <w:rsid w:val="00D86B9D"/>
    <w:rsid w:val="00D86DC2"/>
    <w:rsid w:val="00D87088"/>
    <w:rsid w:val="00D906B2"/>
    <w:rsid w:val="00D90841"/>
    <w:rsid w:val="00D90FAF"/>
    <w:rsid w:val="00D94C9C"/>
    <w:rsid w:val="00D96AE2"/>
    <w:rsid w:val="00DA21AF"/>
    <w:rsid w:val="00DA23BF"/>
    <w:rsid w:val="00DA5079"/>
    <w:rsid w:val="00DA7A54"/>
    <w:rsid w:val="00DB1382"/>
    <w:rsid w:val="00DB24A0"/>
    <w:rsid w:val="00DB2641"/>
    <w:rsid w:val="00DB3A65"/>
    <w:rsid w:val="00DB5FDE"/>
    <w:rsid w:val="00DC0895"/>
    <w:rsid w:val="00DC1616"/>
    <w:rsid w:val="00DC5079"/>
    <w:rsid w:val="00DD4A27"/>
    <w:rsid w:val="00DE094F"/>
    <w:rsid w:val="00DE2137"/>
    <w:rsid w:val="00DE4F3C"/>
    <w:rsid w:val="00DE6656"/>
    <w:rsid w:val="00DE6AB3"/>
    <w:rsid w:val="00DE7894"/>
    <w:rsid w:val="00DF0329"/>
    <w:rsid w:val="00DF03D1"/>
    <w:rsid w:val="00DF2548"/>
    <w:rsid w:val="00DF5276"/>
    <w:rsid w:val="00DF54B7"/>
    <w:rsid w:val="00DF5741"/>
    <w:rsid w:val="00DF6C7B"/>
    <w:rsid w:val="00DF6F88"/>
    <w:rsid w:val="00E02532"/>
    <w:rsid w:val="00E0463D"/>
    <w:rsid w:val="00E05B27"/>
    <w:rsid w:val="00E05C7E"/>
    <w:rsid w:val="00E06FBD"/>
    <w:rsid w:val="00E1156C"/>
    <w:rsid w:val="00E12715"/>
    <w:rsid w:val="00E15948"/>
    <w:rsid w:val="00E16D18"/>
    <w:rsid w:val="00E17DEF"/>
    <w:rsid w:val="00E20DF3"/>
    <w:rsid w:val="00E22AA3"/>
    <w:rsid w:val="00E2314A"/>
    <w:rsid w:val="00E25AA5"/>
    <w:rsid w:val="00E25B08"/>
    <w:rsid w:val="00E27D6F"/>
    <w:rsid w:val="00E31555"/>
    <w:rsid w:val="00E32498"/>
    <w:rsid w:val="00E343A2"/>
    <w:rsid w:val="00E352AD"/>
    <w:rsid w:val="00E36B50"/>
    <w:rsid w:val="00E36F62"/>
    <w:rsid w:val="00E37679"/>
    <w:rsid w:val="00E42A03"/>
    <w:rsid w:val="00E43CE8"/>
    <w:rsid w:val="00E44B7F"/>
    <w:rsid w:val="00E4617B"/>
    <w:rsid w:val="00E46862"/>
    <w:rsid w:val="00E47608"/>
    <w:rsid w:val="00E50431"/>
    <w:rsid w:val="00E513EF"/>
    <w:rsid w:val="00E52F0E"/>
    <w:rsid w:val="00E53A36"/>
    <w:rsid w:val="00E5641B"/>
    <w:rsid w:val="00E57F51"/>
    <w:rsid w:val="00E61A06"/>
    <w:rsid w:val="00E62C74"/>
    <w:rsid w:val="00E6371E"/>
    <w:rsid w:val="00E63EC8"/>
    <w:rsid w:val="00E6673C"/>
    <w:rsid w:val="00E7068C"/>
    <w:rsid w:val="00E74F94"/>
    <w:rsid w:val="00E751CE"/>
    <w:rsid w:val="00E77ADF"/>
    <w:rsid w:val="00E80C1A"/>
    <w:rsid w:val="00E8237C"/>
    <w:rsid w:val="00E90237"/>
    <w:rsid w:val="00E9568D"/>
    <w:rsid w:val="00E961A1"/>
    <w:rsid w:val="00EA34BA"/>
    <w:rsid w:val="00EA3627"/>
    <w:rsid w:val="00EA5B33"/>
    <w:rsid w:val="00EA73D9"/>
    <w:rsid w:val="00EB1535"/>
    <w:rsid w:val="00EB429D"/>
    <w:rsid w:val="00EB715C"/>
    <w:rsid w:val="00EB72E5"/>
    <w:rsid w:val="00EC0B08"/>
    <w:rsid w:val="00EC18A3"/>
    <w:rsid w:val="00EC3E76"/>
    <w:rsid w:val="00EC5278"/>
    <w:rsid w:val="00ED1950"/>
    <w:rsid w:val="00ED2B2C"/>
    <w:rsid w:val="00ED415E"/>
    <w:rsid w:val="00ED7471"/>
    <w:rsid w:val="00EE4348"/>
    <w:rsid w:val="00EE4AFA"/>
    <w:rsid w:val="00EE5589"/>
    <w:rsid w:val="00EE629C"/>
    <w:rsid w:val="00EE6D0F"/>
    <w:rsid w:val="00EF140A"/>
    <w:rsid w:val="00EF1636"/>
    <w:rsid w:val="00EF398D"/>
    <w:rsid w:val="00EF3AA4"/>
    <w:rsid w:val="00EF5F20"/>
    <w:rsid w:val="00EF7343"/>
    <w:rsid w:val="00EF7844"/>
    <w:rsid w:val="00F00CE5"/>
    <w:rsid w:val="00F022AC"/>
    <w:rsid w:val="00F059D3"/>
    <w:rsid w:val="00F05D89"/>
    <w:rsid w:val="00F07366"/>
    <w:rsid w:val="00F102F7"/>
    <w:rsid w:val="00F11CBF"/>
    <w:rsid w:val="00F16A88"/>
    <w:rsid w:val="00F17CDE"/>
    <w:rsid w:val="00F26264"/>
    <w:rsid w:val="00F2631D"/>
    <w:rsid w:val="00F269BA"/>
    <w:rsid w:val="00F26FE7"/>
    <w:rsid w:val="00F372F3"/>
    <w:rsid w:val="00F42E19"/>
    <w:rsid w:val="00F447F5"/>
    <w:rsid w:val="00F44A72"/>
    <w:rsid w:val="00F4615C"/>
    <w:rsid w:val="00F46867"/>
    <w:rsid w:val="00F46D10"/>
    <w:rsid w:val="00F47FE6"/>
    <w:rsid w:val="00F5162F"/>
    <w:rsid w:val="00F5660D"/>
    <w:rsid w:val="00F60AE5"/>
    <w:rsid w:val="00F60F11"/>
    <w:rsid w:val="00F66D54"/>
    <w:rsid w:val="00F705FA"/>
    <w:rsid w:val="00F70953"/>
    <w:rsid w:val="00F71CBC"/>
    <w:rsid w:val="00F733E7"/>
    <w:rsid w:val="00F7381B"/>
    <w:rsid w:val="00F75A78"/>
    <w:rsid w:val="00F77932"/>
    <w:rsid w:val="00F77E81"/>
    <w:rsid w:val="00F804C5"/>
    <w:rsid w:val="00F821D0"/>
    <w:rsid w:val="00F82506"/>
    <w:rsid w:val="00F82DB1"/>
    <w:rsid w:val="00F860C9"/>
    <w:rsid w:val="00F879CD"/>
    <w:rsid w:val="00F92198"/>
    <w:rsid w:val="00F93E7E"/>
    <w:rsid w:val="00F974A6"/>
    <w:rsid w:val="00FA69A2"/>
    <w:rsid w:val="00FB046A"/>
    <w:rsid w:val="00FB1126"/>
    <w:rsid w:val="00FB348C"/>
    <w:rsid w:val="00FB4392"/>
    <w:rsid w:val="00FB62E4"/>
    <w:rsid w:val="00FB6930"/>
    <w:rsid w:val="00FB7EB9"/>
    <w:rsid w:val="00FC35F1"/>
    <w:rsid w:val="00FC759C"/>
    <w:rsid w:val="00FC75AA"/>
    <w:rsid w:val="00FC7669"/>
    <w:rsid w:val="00FD5ECF"/>
    <w:rsid w:val="00FD697F"/>
    <w:rsid w:val="00FD73E6"/>
    <w:rsid w:val="00FE0B7A"/>
    <w:rsid w:val="00FE1258"/>
    <w:rsid w:val="00FE1ECE"/>
    <w:rsid w:val="00FE31ED"/>
    <w:rsid w:val="00FE3EAD"/>
    <w:rsid w:val="00FE5CDC"/>
    <w:rsid w:val="00FE67E7"/>
    <w:rsid w:val="00FE6B5F"/>
    <w:rsid w:val="00FE75B8"/>
    <w:rsid w:val="00FF248F"/>
    <w:rsid w:val="00FF6AA3"/>
    <w:rsid w:val="00FF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E2DAAF"/>
  <w14:defaultImageDpi w14:val="0"/>
  <w15:docId w15:val="{CD2932CA-1A14-4BFD-8FE7-9B5707B2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FFA"/>
    <w:pPr>
      <w:spacing w:after="200" w:line="276" w:lineRule="auto"/>
    </w:pPr>
    <w:rPr>
      <w:rFonts w:cs="Times New Roman"/>
      <w:sz w:val="24"/>
      <w:szCs w:val="22"/>
    </w:rPr>
  </w:style>
  <w:style w:type="paragraph" w:styleId="Heading1">
    <w:name w:val="heading 1"/>
    <w:basedOn w:val="Normal"/>
    <w:next w:val="Normal"/>
    <w:link w:val="Heading1Char"/>
    <w:uiPriority w:val="9"/>
    <w:qFormat/>
    <w:rsid w:val="00D220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99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87991"/>
    <w:rPr>
      <w:rFonts w:cs="Times New Roman"/>
    </w:rPr>
  </w:style>
  <w:style w:type="paragraph" w:styleId="Footer">
    <w:name w:val="footer"/>
    <w:basedOn w:val="Normal"/>
    <w:link w:val="FooterChar"/>
    <w:uiPriority w:val="99"/>
    <w:unhideWhenUsed/>
    <w:rsid w:val="0048799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87991"/>
    <w:rPr>
      <w:rFonts w:cs="Times New Roman"/>
    </w:rPr>
  </w:style>
  <w:style w:type="paragraph" w:styleId="BalloonText">
    <w:name w:val="Balloon Text"/>
    <w:basedOn w:val="Normal"/>
    <w:link w:val="BalloonTextChar"/>
    <w:uiPriority w:val="99"/>
    <w:semiHidden/>
    <w:unhideWhenUsed/>
    <w:rsid w:val="00487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7991"/>
    <w:rPr>
      <w:rFonts w:ascii="Tahoma" w:hAnsi="Tahoma" w:cs="Times New Roman"/>
      <w:sz w:val="16"/>
    </w:rPr>
  </w:style>
  <w:style w:type="character" w:styleId="Hyperlink">
    <w:name w:val="Hyperlink"/>
    <w:basedOn w:val="DefaultParagraphFont"/>
    <w:uiPriority w:val="99"/>
    <w:unhideWhenUsed/>
    <w:rsid w:val="00487991"/>
    <w:rPr>
      <w:rFonts w:cs="Times New Roman"/>
      <w:color w:val="0000FF"/>
      <w:u w:val="single"/>
    </w:rPr>
  </w:style>
  <w:style w:type="paragraph" w:customStyle="1" w:styleId="Fixed">
    <w:name w:val="Fixed"/>
    <w:rsid w:val="00A97C28"/>
    <w:pPr>
      <w:widowControl w:val="0"/>
      <w:autoSpaceDE w:val="0"/>
      <w:autoSpaceDN w:val="0"/>
      <w:adjustRightInd w:val="0"/>
      <w:spacing w:line="285" w:lineRule="atLeast"/>
      <w:ind w:right="1395"/>
    </w:pPr>
    <w:rPr>
      <w:rFonts w:ascii="Lucida Console" w:hAnsi="Lucida Console" w:cs="Lucida Console"/>
      <w:sz w:val="24"/>
      <w:szCs w:val="24"/>
    </w:rPr>
  </w:style>
  <w:style w:type="paragraph" w:styleId="PlainText">
    <w:name w:val="Plain Text"/>
    <w:basedOn w:val="Normal"/>
    <w:link w:val="PlainTextChar"/>
    <w:uiPriority w:val="99"/>
    <w:unhideWhenUsed/>
    <w:rsid w:val="00761FF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761FF6"/>
    <w:rPr>
      <w:rFonts w:ascii="Consolas" w:hAnsi="Consolas" w:cs="Times New Roman"/>
      <w:sz w:val="21"/>
    </w:rPr>
  </w:style>
  <w:style w:type="paragraph" w:styleId="BodyTextIndent">
    <w:name w:val="Body Text Indent"/>
    <w:basedOn w:val="Normal"/>
    <w:link w:val="BodyTextIndentChar"/>
    <w:uiPriority w:val="99"/>
    <w:rsid w:val="00761FF6"/>
    <w:pPr>
      <w:spacing w:after="0" w:line="240" w:lineRule="auto"/>
      <w:ind w:firstLine="720"/>
      <w:contextualSpacing/>
    </w:pPr>
    <w:rPr>
      <w:rFonts w:ascii="Verdana" w:hAnsi="Verdana" w:cs="Arial"/>
      <w:caps/>
      <w:szCs w:val="24"/>
    </w:rPr>
  </w:style>
  <w:style w:type="character" w:customStyle="1" w:styleId="BodyTextIndentChar">
    <w:name w:val="Body Text Indent Char"/>
    <w:basedOn w:val="DefaultParagraphFont"/>
    <w:link w:val="BodyTextIndent"/>
    <w:uiPriority w:val="99"/>
    <w:locked/>
    <w:rsid w:val="00761FF6"/>
    <w:rPr>
      <w:rFonts w:ascii="Verdana" w:hAnsi="Verdana" w:cs="Times New Roman"/>
      <w:caps/>
      <w:sz w:val="24"/>
    </w:rPr>
  </w:style>
  <w:style w:type="character" w:styleId="UnresolvedMention">
    <w:name w:val="Unresolved Mention"/>
    <w:basedOn w:val="DefaultParagraphFont"/>
    <w:uiPriority w:val="99"/>
    <w:semiHidden/>
    <w:unhideWhenUsed/>
    <w:rsid w:val="004C6372"/>
    <w:rPr>
      <w:rFonts w:cs="Times New Roman"/>
      <w:color w:val="808080"/>
      <w:shd w:val="clear" w:color="auto" w:fill="E6E6E6"/>
    </w:rPr>
  </w:style>
  <w:style w:type="paragraph" w:customStyle="1" w:styleId="Normal0">
    <w:name w:val="Normal 0"/>
    <w:rsid w:val="00303590"/>
    <w:pPr>
      <w:autoSpaceDE w:val="0"/>
      <w:autoSpaceDN w:val="0"/>
      <w:adjustRightInd w:val="0"/>
      <w:ind w:hanging="140"/>
    </w:pPr>
    <w:rPr>
      <w:rFonts w:ascii="Lucida Console" w:hAnsi="Lucida Console" w:cs="Times New Roman"/>
      <w:sz w:val="24"/>
      <w:szCs w:val="24"/>
    </w:rPr>
  </w:style>
  <w:style w:type="paragraph" w:customStyle="1" w:styleId="Question1">
    <w:name w:val="Question 1"/>
    <w:basedOn w:val="Normal0"/>
    <w:next w:val="Que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QueContin1">
    <w:name w:val="Que Contin 1"/>
    <w:basedOn w:val="Question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AnsContin1">
    <w:name w:val="Ans Contin 1"/>
    <w:basedOn w:val="Answer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ColContin1">
    <w:name w:val="Col Contin 1"/>
    <w:basedOn w:val="Colloquy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ParContin1">
    <w:name w:val="Par Contin 1"/>
    <w:basedOn w:val="Paren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
    <w:name w:val="Use Contin 1"/>
    <w:basedOn w:val="User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1">
    <w:name w:val="Use Contin 131"/>
    <w:basedOn w:val="User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0">
    <w:name w:val="Use Contin 130"/>
    <w:basedOn w:val="User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9">
    <w:name w:val="Use Contin 129"/>
    <w:basedOn w:val="User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8">
    <w:name w:val="Use Contin 128"/>
    <w:basedOn w:val="User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7">
    <w:name w:val="Use Contin 127"/>
    <w:basedOn w:val="User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6">
    <w:name w:val="Use Contin 126"/>
    <w:basedOn w:val="User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5">
    <w:name w:val="Use Contin 125"/>
    <w:basedOn w:val="User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4">
    <w:name w:val="Use Contin 124"/>
    <w:basedOn w:val="User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3">
    <w:name w:val="Use Contin 123"/>
    <w:basedOn w:val="User1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2">
    <w:name w:val="Use Contin 122"/>
    <w:basedOn w:val="User1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1">
    <w:name w:val="Use Contin 121"/>
    <w:basedOn w:val="User1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0">
    <w:name w:val="Use Contin 120"/>
    <w:basedOn w:val="User1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9">
    <w:name w:val="Use Contin 119"/>
    <w:basedOn w:val="User1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8">
    <w:name w:val="Use Contin 118"/>
    <w:basedOn w:val="User1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7">
    <w:name w:val="Use Contin 117"/>
    <w:basedOn w:val="User1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6">
    <w:name w:val="Use Contin 116"/>
    <w:basedOn w:val="User1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5">
    <w:name w:val="Use Contin 115"/>
    <w:basedOn w:val="User1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4">
    <w:name w:val="Use Contin 114"/>
    <w:basedOn w:val="User1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3">
    <w:name w:val="Use Contin 113"/>
    <w:basedOn w:val="User2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2">
    <w:name w:val="Use Contin 112"/>
    <w:basedOn w:val="User2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1">
    <w:name w:val="Use Contin 111"/>
    <w:basedOn w:val="User2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0">
    <w:name w:val="Use Contin 110"/>
    <w:basedOn w:val="User2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9">
    <w:name w:val="Use Contin 19"/>
    <w:basedOn w:val="User2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8">
    <w:name w:val="Use Contin 18"/>
    <w:basedOn w:val="User2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7">
    <w:name w:val="Use Contin 17"/>
    <w:basedOn w:val="User2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6">
    <w:name w:val="Use Contin 16"/>
    <w:basedOn w:val="User2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5">
    <w:name w:val="Use Contin 15"/>
    <w:basedOn w:val="User2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4">
    <w:name w:val="Use Contin 14"/>
    <w:basedOn w:val="User2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
    <w:name w:val="Use Contin 13"/>
    <w:basedOn w:val="User3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
    <w:name w:val="Use Contin 12"/>
    <w:basedOn w:val="User3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
    <w:name w:val="Use Contin 11"/>
    <w:basedOn w:val="User3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character" w:customStyle="1" w:styleId="Heading1Char">
    <w:name w:val="Heading 1 Char"/>
    <w:basedOn w:val="DefaultParagraphFont"/>
    <w:link w:val="Heading1"/>
    <w:uiPriority w:val="9"/>
    <w:rsid w:val="00D2203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eamtext.net/player?event=SILC" TargetMode="External"/><Relationship Id="rId3" Type="http://schemas.openxmlformats.org/officeDocument/2006/relationships/settings" Target="settings.xml"/><Relationship Id="rId7" Type="http://schemas.openxmlformats.org/officeDocument/2006/relationships/hyperlink" Target="http://www.qacaption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APTIONS@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A2A54-6AA0-4796-B8F2-782564342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1621</Words>
  <Characters>9245</Characters>
  <Application>Microsoft Office Word</Application>
  <DocSecurity>0</DocSecurity>
  <Lines>77</Lines>
  <Paragraphs>21</Paragraphs>
  <ScaleCrop>false</ScaleCrop>
  <Company>Microsoft</Company>
  <LinksUpToDate>false</LinksUpToDate>
  <CharactersWithSpaces>10845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Eisenberg</dc:creator>
  <cp:keywords/>
  <dc:description/>
  <cp:lastModifiedBy>Tracy Brown</cp:lastModifiedBy>
  <cp:revision>17</cp:revision>
  <dcterms:created xsi:type="dcterms:W3CDTF">2023-01-31T12:57:00Z</dcterms:created>
  <dcterms:modified xsi:type="dcterms:W3CDTF">2023-01-31T13:12:00Z</dcterms:modified>
</cp:coreProperties>
</file>